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3E6" w:rsidRPr="007064FA" w:rsidRDefault="00227759" w:rsidP="00227759">
      <w:pPr>
        <w:spacing w:after="0"/>
        <w:jc w:val="center"/>
        <w:rPr>
          <w:b/>
          <w:sz w:val="24"/>
          <w:szCs w:val="24"/>
        </w:rPr>
      </w:pPr>
      <w:r w:rsidRPr="007064FA">
        <w:rPr>
          <w:b/>
          <w:sz w:val="24"/>
          <w:szCs w:val="24"/>
        </w:rPr>
        <w:t>VILLAGE OF SUFFERN</w:t>
      </w:r>
    </w:p>
    <w:p w:rsidR="00227759" w:rsidRPr="007064FA" w:rsidRDefault="00227759" w:rsidP="00227759">
      <w:pPr>
        <w:spacing w:after="0"/>
        <w:jc w:val="center"/>
        <w:rPr>
          <w:b/>
          <w:sz w:val="24"/>
          <w:szCs w:val="24"/>
        </w:rPr>
      </w:pPr>
      <w:r w:rsidRPr="007064FA">
        <w:rPr>
          <w:b/>
          <w:sz w:val="24"/>
          <w:szCs w:val="24"/>
        </w:rPr>
        <w:t xml:space="preserve">LOCAL LAW  </w:t>
      </w:r>
      <w:r w:rsidR="007064FA" w:rsidRPr="007064FA">
        <w:rPr>
          <w:b/>
          <w:sz w:val="24"/>
          <w:szCs w:val="24"/>
        </w:rPr>
        <w:t>4</w:t>
      </w:r>
      <w:r w:rsidRPr="007064FA">
        <w:rPr>
          <w:b/>
          <w:sz w:val="24"/>
          <w:szCs w:val="24"/>
        </w:rPr>
        <w:t xml:space="preserve"> OF 201</w:t>
      </w:r>
      <w:r w:rsidR="007064FA" w:rsidRPr="007064FA">
        <w:rPr>
          <w:b/>
          <w:sz w:val="24"/>
          <w:szCs w:val="24"/>
        </w:rPr>
        <w:t>7</w:t>
      </w:r>
    </w:p>
    <w:p w:rsidR="003C289D" w:rsidRPr="007064FA" w:rsidRDefault="003C289D" w:rsidP="00227759">
      <w:pPr>
        <w:spacing w:after="0"/>
        <w:jc w:val="center"/>
        <w:rPr>
          <w:b/>
          <w:sz w:val="24"/>
          <w:szCs w:val="24"/>
        </w:rPr>
      </w:pPr>
    </w:p>
    <w:p w:rsidR="005A2503" w:rsidRPr="007064FA" w:rsidRDefault="003C289D" w:rsidP="00227759">
      <w:pPr>
        <w:spacing w:after="0"/>
        <w:jc w:val="center"/>
        <w:rPr>
          <w:b/>
          <w:sz w:val="24"/>
          <w:szCs w:val="24"/>
        </w:rPr>
      </w:pPr>
      <w:r w:rsidRPr="007064FA">
        <w:rPr>
          <w:b/>
          <w:sz w:val="24"/>
          <w:szCs w:val="24"/>
        </w:rPr>
        <w:t>CHAPTER 76</w:t>
      </w:r>
    </w:p>
    <w:p w:rsidR="003C289D" w:rsidRPr="007064FA" w:rsidRDefault="003C289D" w:rsidP="00227759">
      <w:pPr>
        <w:spacing w:after="0"/>
        <w:jc w:val="center"/>
        <w:rPr>
          <w:b/>
          <w:sz w:val="24"/>
          <w:szCs w:val="24"/>
        </w:rPr>
      </w:pPr>
      <w:r w:rsidRPr="007064FA">
        <w:rPr>
          <w:b/>
          <w:sz w:val="24"/>
          <w:szCs w:val="24"/>
        </w:rPr>
        <w:t>“FILMING IN THE</w:t>
      </w:r>
      <w:r w:rsidR="005A2503" w:rsidRPr="007064FA">
        <w:rPr>
          <w:b/>
          <w:sz w:val="24"/>
          <w:szCs w:val="24"/>
        </w:rPr>
        <w:t xml:space="preserve"> </w:t>
      </w:r>
      <w:r w:rsidRPr="007064FA">
        <w:rPr>
          <w:b/>
          <w:sz w:val="24"/>
          <w:szCs w:val="24"/>
        </w:rPr>
        <w:t>VILLAGE OF SUFFERN”</w:t>
      </w:r>
    </w:p>
    <w:p w:rsidR="00457777" w:rsidRPr="007064FA" w:rsidRDefault="00457777" w:rsidP="00227759">
      <w:pPr>
        <w:spacing w:after="0"/>
        <w:jc w:val="center"/>
        <w:rPr>
          <w:b/>
          <w:sz w:val="24"/>
          <w:szCs w:val="24"/>
        </w:rPr>
      </w:pPr>
    </w:p>
    <w:p w:rsidR="00457777" w:rsidRPr="007064FA" w:rsidRDefault="00457777" w:rsidP="00457777">
      <w:pPr>
        <w:spacing w:after="0"/>
        <w:ind w:left="720" w:firstLine="720"/>
        <w:jc w:val="both"/>
        <w:rPr>
          <w:rFonts w:ascii="Calibri" w:hAnsi="Calibri" w:cs="Calibri"/>
          <w:b/>
          <w:sz w:val="24"/>
          <w:szCs w:val="24"/>
        </w:rPr>
      </w:pPr>
      <w:r w:rsidRPr="007064FA">
        <w:rPr>
          <w:rFonts w:ascii="Calibri" w:hAnsi="Calibri" w:cs="Calibri"/>
          <w:b/>
          <w:sz w:val="24"/>
          <w:szCs w:val="24"/>
        </w:rPr>
        <w:t>§76.1</w:t>
      </w:r>
      <w:r w:rsidRPr="007064FA">
        <w:rPr>
          <w:rFonts w:ascii="Calibri" w:hAnsi="Calibri" w:cs="Calibri"/>
          <w:b/>
          <w:sz w:val="24"/>
          <w:szCs w:val="24"/>
        </w:rPr>
        <w:tab/>
        <w:t>PURPOSE</w:t>
      </w:r>
      <w:r w:rsidRPr="007064FA">
        <w:rPr>
          <w:rFonts w:ascii="Calibri" w:hAnsi="Calibri" w:cs="Calibri"/>
          <w:b/>
          <w:sz w:val="24"/>
          <w:szCs w:val="24"/>
        </w:rPr>
        <w:tab/>
      </w:r>
      <w:r w:rsidRPr="007064FA">
        <w:rPr>
          <w:rFonts w:ascii="Calibri" w:hAnsi="Calibri" w:cs="Calibri"/>
          <w:b/>
          <w:sz w:val="24"/>
          <w:szCs w:val="24"/>
        </w:rPr>
        <w:tab/>
      </w:r>
      <w:r w:rsidRPr="007064FA">
        <w:rPr>
          <w:rFonts w:ascii="Calibri" w:hAnsi="Calibri" w:cs="Calibri"/>
          <w:b/>
          <w:sz w:val="24"/>
          <w:szCs w:val="24"/>
        </w:rPr>
        <w:tab/>
        <w:t>§76.5</w:t>
      </w:r>
      <w:r w:rsidRPr="007064FA">
        <w:rPr>
          <w:rFonts w:ascii="Calibri" w:hAnsi="Calibri" w:cs="Calibri"/>
          <w:b/>
          <w:sz w:val="24"/>
          <w:szCs w:val="24"/>
        </w:rPr>
        <w:tab/>
        <w:t>Fees, deposit and security</w:t>
      </w:r>
    </w:p>
    <w:p w:rsidR="00457777" w:rsidRPr="007064FA" w:rsidRDefault="00457777" w:rsidP="00457777">
      <w:pPr>
        <w:spacing w:after="0"/>
        <w:ind w:left="720" w:firstLine="720"/>
        <w:jc w:val="both"/>
        <w:rPr>
          <w:rFonts w:ascii="Calibri" w:hAnsi="Calibri" w:cs="Calibri"/>
          <w:b/>
          <w:sz w:val="24"/>
          <w:szCs w:val="24"/>
        </w:rPr>
      </w:pPr>
    </w:p>
    <w:p w:rsidR="00457777" w:rsidRPr="007064FA" w:rsidRDefault="00457777" w:rsidP="00457777">
      <w:pPr>
        <w:spacing w:after="0"/>
        <w:ind w:left="720" w:firstLine="720"/>
        <w:jc w:val="both"/>
        <w:rPr>
          <w:rFonts w:ascii="Calibri" w:hAnsi="Calibri" w:cs="Calibri"/>
          <w:b/>
          <w:sz w:val="24"/>
          <w:szCs w:val="24"/>
        </w:rPr>
      </w:pPr>
      <w:r w:rsidRPr="007064FA">
        <w:rPr>
          <w:rFonts w:ascii="Calibri" w:hAnsi="Calibri" w:cs="Calibri"/>
          <w:b/>
          <w:sz w:val="24"/>
          <w:szCs w:val="24"/>
        </w:rPr>
        <w:t>§76.2</w:t>
      </w:r>
      <w:r w:rsidRPr="007064FA">
        <w:rPr>
          <w:rFonts w:ascii="Calibri" w:hAnsi="Calibri" w:cs="Calibri"/>
          <w:b/>
          <w:sz w:val="24"/>
          <w:szCs w:val="24"/>
        </w:rPr>
        <w:tab/>
        <w:t>Definitions</w:t>
      </w:r>
      <w:r w:rsidRPr="007064FA">
        <w:rPr>
          <w:rFonts w:ascii="Calibri" w:hAnsi="Calibri" w:cs="Calibri"/>
          <w:b/>
          <w:sz w:val="24"/>
          <w:szCs w:val="24"/>
        </w:rPr>
        <w:tab/>
      </w:r>
      <w:r w:rsidRPr="007064FA">
        <w:rPr>
          <w:rFonts w:ascii="Calibri" w:hAnsi="Calibri" w:cs="Calibri"/>
          <w:b/>
          <w:sz w:val="24"/>
          <w:szCs w:val="24"/>
        </w:rPr>
        <w:tab/>
      </w:r>
      <w:r w:rsidRPr="007064FA">
        <w:rPr>
          <w:rFonts w:ascii="Calibri" w:hAnsi="Calibri" w:cs="Calibri"/>
          <w:b/>
          <w:sz w:val="24"/>
          <w:szCs w:val="24"/>
        </w:rPr>
        <w:tab/>
        <w:t>§76.6</w:t>
      </w:r>
      <w:r w:rsidRPr="007064FA">
        <w:rPr>
          <w:rFonts w:ascii="Calibri" w:hAnsi="Calibri" w:cs="Calibri"/>
          <w:b/>
          <w:sz w:val="24"/>
          <w:szCs w:val="24"/>
        </w:rPr>
        <w:tab/>
        <w:t>Exemptions</w:t>
      </w:r>
    </w:p>
    <w:p w:rsidR="00457777" w:rsidRPr="007064FA" w:rsidRDefault="00457777" w:rsidP="00457777">
      <w:pPr>
        <w:spacing w:after="0"/>
        <w:ind w:left="720" w:firstLine="720"/>
        <w:jc w:val="both"/>
        <w:rPr>
          <w:rFonts w:ascii="Calibri" w:hAnsi="Calibri" w:cs="Calibri"/>
          <w:b/>
          <w:sz w:val="24"/>
          <w:szCs w:val="24"/>
        </w:rPr>
      </w:pPr>
    </w:p>
    <w:p w:rsidR="00457777" w:rsidRPr="007064FA" w:rsidRDefault="00457777" w:rsidP="00457777">
      <w:pPr>
        <w:spacing w:after="0"/>
        <w:ind w:left="720" w:firstLine="720"/>
        <w:jc w:val="both"/>
        <w:rPr>
          <w:rFonts w:ascii="Calibri" w:hAnsi="Calibri" w:cs="Calibri"/>
          <w:b/>
          <w:sz w:val="24"/>
          <w:szCs w:val="24"/>
        </w:rPr>
      </w:pPr>
      <w:r w:rsidRPr="007064FA">
        <w:rPr>
          <w:rFonts w:ascii="Calibri" w:hAnsi="Calibri" w:cs="Calibri"/>
          <w:b/>
          <w:sz w:val="24"/>
          <w:szCs w:val="24"/>
        </w:rPr>
        <w:t>§76.3</w:t>
      </w:r>
      <w:r w:rsidRPr="007064FA">
        <w:rPr>
          <w:rFonts w:ascii="Calibri" w:hAnsi="Calibri" w:cs="Calibri"/>
          <w:b/>
          <w:sz w:val="24"/>
          <w:szCs w:val="24"/>
        </w:rPr>
        <w:tab/>
        <w:t>Permits</w:t>
      </w:r>
      <w:r w:rsidRPr="007064FA">
        <w:rPr>
          <w:rFonts w:ascii="Calibri" w:hAnsi="Calibri" w:cs="Calibri"/>
          <w:b/>
          <w:sz w:val="24"/>
          <w:szCs w:val="24"/>
        </w:rPr>
        <w:tab/>
      </w:r>
      <w:r w:rsidRPr="007064FA">
        <w:rPr>
          <w:rFonts w:ascii="Calibri" w:hAnsi="Calibri" w:cs="Calibri"/>
          <w:b/>
          <w:sz w:val="24"/>
          <w:szCs w:val="24"/>
        </w:rPr>
        <w:tab/>
      </w:r>
      <w:r w:rsidRPr="007064FA">
        <w:rPr>
          <w:rFonts w:ascii="Calibri" w:hAnsi="Calibri" w:cs="Calibri"/>
          <w:b/>
          <w:sz w:val="24"/>
          <w:szCs w:val="24"/>
        </w:rPr>
        <w:tab/>
        <w:t>§76.7</w:t>
      </w:r>
      <w:r w:rsidRPr="007064FA">
        <w:rPr>
          <w:rFonts w:ascii="Calibri" w:hAnsi="Calibri" w:cs="Calibri"/>
          <w:b/>
          <w:sz w:val="24"/>
          <w:szCs w:val="24"/>
        </w:rPr>
        <w:tab/>
        <w:t>Penalties for offenses</w:t>
      </w:r>
    </w:p>
    <w:p w:rsidR="00457777" w:rsidRPr="007064FA" w:rsidRDefault="00457777" w:rsidP="00457777">
      <w:pPr>
        <w:spacing w:after="0"/>
        <w:ind w:left="720" w:firstLine="720"/>
        <w:jc w:val="both"/>
        <w:rPr>
          <w:rFonts w:ascii="Calibri" w:hAnsi="Calibri" w:cs="Calibri"/>
          <w:b/>
          <w:sz w:val="24"/>
          <w:szCs w:val="24"/>
        </w:rPr>
      </w:pPr>
    </w:p>
    <w:p w:rsidR="00457777" w:rsidRPr="007064FA" w:rsidRDefault="00457777" w:rsidP="00CD41B5">
      <w:pPr>
        <w:spacing w:after="0" w:line="240" w:lineRule="auto"/>
        <w:ind w:left="720" w:firstLine="720"/>
        <w:jc w:val="both"/>
        <w:rPr>
          <w:rFonts w:ascii="Calibri" w:hAnsi="Calibri" w:cs="Calibri"/>
          <w:b/>
          <w:sz w:val="24"/>
          <w:szCs w:val="24"/>
        </w:rPr>
      </w:pPr>
      <w:r w:rsidRPr="007064FA">
        <w:rPr>
          <w:rFonts w:ascii="Calibri" w:hAnsi="Calibri" w:cs="Calibri"/>
          <w:b/>
          <w:sz w:val="24"/>
          <w:szCs w:val="24"/>
        </w:rPr>
        <w:t>§76.4</w:t>
      </w:r>
      <w:r w:rsidRPr="007064FA">
        <w:rPr>
          <w:rFonts w:ascii="Calibri" w:hAnsi="Calibri" w:cs="Calibri"/>
          <w:b/>
          <w:sz w:val="24"/>
          <w:szCs w:val="24"/>
        </w:rPr>
        <w:tab/>
        <w:t>Rules</w:t>
      </w:r>
      <w:r w:rsidR="00CD41B5" w:rsidRPr="007064FA">
        <w:rPr>
          <w:rFonts w:ascii="Calibri" w:hAnsi="Calibri" w:cs="Calibri"/>
          <w:b/>
          <w:sz w:val="24"/>
          <w:szCs w:val="24"/>
        </w:rPr>
        <w:t xml:space="preserve"> and</w:t>
      </w:r>
      <w:r w:rsidRPr="007064FA">
        <w:rPr>
          <w:rFonts w:ascii="Calibri" w:hAnsi="Calibri" w:cs="Calibri"/>
          <w:b/>
          <w:sz w:val="24"/>
          <w:szCs w:val="24"/>
        </w:rPr>
        <w:t xml:space="preserve"> regulations</w:t>
      </w:r>
      <w:r w:rsidRPr="007064FA">
        <w:rPr>
          <w:rFonts w:ascii="Calibri" w:hAnsi="Calibri" w:cs="Calibri"/>
          <w:b/>
          <w:sz w:val="24"/>
          <w:szCs w:val="24"/>
        </w:rPr>
        <w:tab/>
      </w:r>
      <w:r w:rsidR="00CD41B5" w:rsidRPr="007064FA">
        <w:rPr>
          <w:rFonts w:ascii="Calibri" w:hAnsi="Calibri" w:cs="Calibri"/>
          <w:b/>
          <w:sz w:val="24"/>
          <w:szCs w:val="24"/>
        </w:rPr>
        <w:t>;</w:t>
      </w:r>
      <w:r w:rsidR="00CD41B5" w:rsidRPr="007064FA">
        <w:rPr>
          <w:rFonts w:ascii="Calibri" w:hAnsi="Calibri" w:cs="Calibri"/>
          <w:b/>
          <w:sz w:val="24"/>
          <w:szCs w:val="24"/>
        </w:rPr>
        <w:tab/>
        <w:t>§76.8</w:t>
      </w:r>
      <w:r w:rsidR="00CD41B5" w:rsidRPr="007064FA">
        <w:rPr>
          <w:rFonts w:ascii="Calibri" w:hAnsi="Calibri" w:cs="Calibri"/>
          <w:b/>
          <w:sz w:val="24"/>
          <w:szCs w:val="24"/>
        </w:rPr>
        <w:tab/>
        <w:t>Enforcement on public property</w:t>
      </w:r>
    </w:p>
    <w:p w:rsidR="00CD41B5" w:rsidRPr="007064FA" w:rsidRDefault="00CD41B5" w:rsidP="00CD41B5">
      <w:pPr>
        <w:spacing w:after="0" w:line="240" w:lineRule="auto"/>
        <w:ind w:left="720" w:firstLine="720"/>
        <w:jc w:val="both"/>
        <w:rPr>
          <w:rFonts w:ascii="Calibri" w:hAnsi="Calibri" w:cs="Calibri"/>
          <w:b/>
          <w:sz w:val="24"/>
          <w:szCs w:val="24"/>
        </w:rPr>
      </w:pPr>
      <w:r w:rsidRPr="007064FA">
        <w:rPr>
          <w:rFonts w:ascii="Calibri" w:hAnsi="Calibri" w:cs="Calibri"/>
          <w:b/>
          <w:sz w:val="24"/>
          <w:szCs w:val="24"/>
        </w:rPr>
        <w:tab/>
        <w:t>Appeals; Waiver of</w:t>
      </w:r>
    </w:p>
    <w:p w:rsidR="00CD41B5" w:rsidRPr="007064FA" w:rsidRDefault="00CD41B5" w:rsidP="00CD41B5">
      <w:pPr>
        <w:spacing w:after="0" w:line="240" w:lineRule="auto"/>
        <w:ind w:left="720" w:firstLine="720"/>
        <w:jc w:val="both"/>
        <w:rPr>
          <w:b/>
          <w:sz w:val="24"/>
          <w:szCs w:val="24"/>
        </w:rPr>
      </w:pPr>
      <w:r w:rsidRPr="007064FA">
        <w:rPr>
          <w:rFonts w:ascii="Calibri" w:hAnsi="Calibri" w:cs="Calibri"/>
          <w:b/>
          <w:sz w:val="24"/>
          <w:szCs w:val="24"/>
        </w:rPr>
        <w:tab/>
        <w:t>Regulations</w:t>
      </w:r>
    </w:p>
    <w:p w:rsidR="003C289D" w:rsidRPr="007064FA" w:rsidRDefault="003C289D" w:rsidP="00227759">
      <w:pPr>
        <w:spacing w:after="0"/>
        <w:jc w:val="center"/>
        <w:rPr>
          <w:b/>
          <w:sz w:val="24"/>
          <w:szCs w:val="24"/>
        </w:rPr>
      </w:pPr>
    </w:p>
    <w:p w:rsidR="003C289D" w:rsidRPr="007064FA" w:rsidRDefault="00CD41B5" w:rsidP="00CD41B5">
      <w:pPr>
        <w:spacing w:after="0"/>
        <w:jc w:val="both"/>
        <w:rPr>
          <w:b/>
          <w:sz w:val="24"/>
          <w:szCs w:val="24"/>
          <w:u w:val="single"/>
        </w:rPr>
      </w:pPr>
      <w:r w:rsidRPr="007064FA">
        <w:rPr>
          <w:b/>
          <w:sz w:val="24"/>
          <w:szCs w:val="24"/>
          <w:u w:val="single"/>
        </w:rPr>
        <w:t>______________________________________________________________________________</w:t>
      </w:r>
    </w:p>
    <w:p w:rsidR="00227759" w:rsidRPr="007064FA" w:rsidRDefault="00227759" w:rsidP="00227759">
      <w:pPr>
        <w:spacing w:after="0"/>
        <w:jc w:val="center"/>
        <w:rPr>
          <w:sz w:val="24"/>
          <w:szCs w:val="24"/>
        </w:rPr>
      </w:pPr>
    </w:p>
    <w:p w:rsidR="00227759" w:rsidRPr="007064FA" w:rsidRDefault="00FF58B8" w:rsidP="00FF58B8">
      <w:pPr>
        <w:autoSpaceDE w:val="0"/>
        <w:autoSpaceDN w:val="0"/>
        <w:adjustRightInd w:val="0"/>
        <w:spacing w:after="0" w:line="240" w:lineRule="auto"/>
        <w:rPr>
          <w:b/>
          <w:sz w:val="24"/>
          <w:szCs w:val="24"/>
        </w:rPr>
      </w:pPr>
      <w:r w:rsidRPr="007064FA">
        <w:rPr>
          <w:rFonts w:ascii="Calibri" w:hAnsi="Calibri" w:cs="Calibri"/>
          <w:b/>
          <w:sz w:val="24"/>
          <w:szCs w:val="24"/>
        </w:rPr>
        <w:t>§</w:t>
      </w:r>
      <w:r w:rsidRPr="007064FA">
        <w:rPr>
          <w:b/>
          <w:sz w:val="24"/>
          <w:szCs w:val="24"/>
        </w:rPr>
        <w:t>76.1</w:t>
      </w:r>
      <w:r w:rsidRPr="007064FA">
        <w:rPr>
          <w:b/>
          <w:sz w:val="24"/>
          <w:szCs w:val="24"/>
        </w:rPr>
        <w:tab/>
      </w:r>
      <w:r w:rsidR="003C289D" w:rsidRPr="007064FA">
        <w:rPr>
          <w:b/>
          <w:sz w:val="24"/>
          <w:szCs w:val="24"/>
        </w:rPr>
        <w:t>P</w:t>
      </w:r>
      <w:r w:rsidR="00227759" w:rsidRPr="007064FA">
        <w:rPr>
          <w:b/>
          <w:sz w:val="24"/>
          <w:szCs w:val="24"/>
        </w:rPr>
        <w:t>urpose.</w:t>
      </w:r>
    </w:p>
    <w:p w:rsidR="00227759" w:rsidRPr="007064FA" w:rsidRDefault="00227759" w:rsidP="00227759">
      <w:pPr>
        <w:spacing w:after="0" w:line="240" w:lineRule="auto"/>
        <w:jc w:val="both"/>
        <w:rPr>
          <w:b/>
          <w:sz w:val="24"/>
          <w:szCs w:val="24"/>
        </w:rPr>
      </w:pPr>
    </w:p>
    <w:p w:rsidR="00227759" w:rsidRPr="007064FA" w:rsidRDefault="00227759" w:rsidP="00227759">
      <w:pPr>
        <w:spacing w:after="0" w:line="240" w:lineRule="auto"/>
        <w:jc w:val="both"/>
        <w:rPr>
          <w:sz w:val="24"/>
          <w:szCs w:val="24"/>
        </w:rPr>
      </w:pPr>
      <w:r w:rsidRPr="007064FA">
        <w:rPr>
          <w:sz w:val="24"/>
          <w:szCs w:val="24"/>
        </w:rPr>
        <w:t>The Board of Trustees of the Village of Suffern wishes to create an atmosphere where the Village serves as a destination place for TV and movie production while also recognizing that some disruption of the peace and tranquility of the Village can result from these activities. For this reason, the Board of Trustees declares that it is necessary to regulate and control commercial filming in the Village both on public as well as private property.</w:t>
      </w:r>
    </w:p>
    <w:p w:rsidR="00227759" w:rsidRPr="007064FA" w:rsidRDefault="00227759" w:rsidP="00227759">
      <w:pPr>
        <w:spacing w:after="0" w:line="240" w:lineRule="auto"/>
        <w:jc w:val="both"/>
        <w:rPr>
          <w:sz w:val="24"/>
          <w:szCs w:val="24"/>
        </w:rPr>
      </w:pPr>
    </w:p>
    <w:p w:rsidR="00227759" w:rsidRPr="007064FA" w:rsidRDefault="00FF58B8" w:rsidP="00FF58B8">
      <w:pPr>
        <w:autoSpaceDE w:val="0"/>
        <w:autoSpaceDN w:val="0"/>
        <w:adjustRightInd w:val="0"/>
        <w:spacing w:after="0" w:line="240" w:lineRule="auto"/>
        <w:rPr>
          <w:b/>
          <w:sz w:val="24"/>
          <w:szCs w:val="24"/>
        </w:rPr>
      </w:pPr>
      <w:r w:rsidRPr="007064FA">
        <w:rPr>
          <w:rFonts w:ascii="Calibri" w:hAnsi="Calibri" w:cs="Calibri"/>
          <w:b/>
          <w:sz w:val="24"/>
          <w:szCs w:val="24"/>
        </w:rPr>
        <w:t>§76.2</w:t>
      </w:r>
      <w:r w:rsidRPr="007064FA">
        <w:rPr>
          <w:b/>
          <w:sz w:val="24"/>
          <w:szCs w:val="24"/>
        </w:rPr>
        <w:tab/>
      </w:r>
      <w:r w:rsidR="00227759" w:rsidRPr="007064FA">
        <w:rPr>
          <w:b/>
          <w:sz w:val="24"/>
          <w:szCs w:val="24"/>
        </w:rPr>
        <w:t>Definitions.</w:t>
      </w:r>
    </w:p>
    <w:p w:rsidR="00227759" w:rsidRPr="007064FA" w:rsidRDefault="00227759" w:rsidP="00227759">
      <w:pPr>
        <w:spacing w:after="0" w:line="240" w:lineRule="auto"/>
        <w:jc w:val="both"/>
        <w:rPr>
          <w:b/>
          <w:sz w:val="24"/>
          <w:szCs w:val="24"/>
        </w:rPr>
      </w:pPr>
    </w:p>
    <w:p w:rsidR="00227759" w:rsidRPr="007064FA" w:rsidRDefault="00227759" w:rsidP="00227759">
      <w:pPr>
        <w:spacing w:after="0" w:line="240" w:lineRule="auto"/>
        <w:jc w:val="both"/>
        <w:rPr>
          <w:sz w:val="24"/>
          <w:szCs w:val="24"/>
        </w:rPr>
      </w:pPr>
      <w:r w:rsidRPr="007064FA">
        <w:rPr>
          <w:sz w:val="24"/>
          <w:szCs w:val="24"/>
        </w:rPr>
        <w:t>As used in this chapter, the following terms shall have the meanings indicated:</w:t>
      </w:r>
    </w:p>
    <w:p w:rsidR="00227759" w:rsidRPr="007064FA" w:rsidRDefault="00227759" w:rsidP="00227759">
      <w:pPr>
        <w:spacing w:after="0" w:line="240" w:lineRule="auto"/>
        <w:jc w:val="both"/>
        <w:rPr>
          <w:sz w:val="24"/>
          <w:szCs w:val="24"/>
        </w:rPr>
      </w:pPr>
    </w:p>
    <w:p w:rsidR="00227759" w:rsidRPr="007064FA" w:rsidRDefault="00227759" w:rsidP="00227759">
      <w:pPr>
        <w:spacing w:after="0" w:line="240" w:lineRule="auto"/>
        <w:jc w:val="both"/>
        <w:rPr>
          <w:sz w:val="24"/>
          <w:szCs w:val="24"/>
        </w:rPr>
      </w:pPr>
      <w:r w:rsidRPr="007064FA">
        <w:rPr>
          <w:sz w:val="24"/>
          <w:szCs w:val="24"/>
        </w:rPr>
        <w:t>FILMING – The taking of still or motion pictures, either on film, videotape or similar recording medium, for commercial or educational purposes intended for viewing on television or in theaters or for institutional use. Filming shall include setup and breakdown time.</w:t>
      </w:r>
    </w:p>
    <w:p w:rsidR="00227759" w:rsidRPr="007064FA" w:rsidRDefault="00227759" w:rsidP="00227759">
      <w:pPr>
        <w:spacing w:after="0" w:line="240" w:lineRule="auto"/>
        <w:jc w:val="both"/>
        <w:rPr>
          <w:sz w:val="24"/>
          <w:szCs w:val="24"/>
        </w:rPr>
      </w:pPr>
    </w:p>
    <w:p w:rsidR="00227759" w:rsidRPr="007064FA" w:rsidRDefault="00227759" w:rsidP="00227759">
      <w:pPr>
        <w:spacing w:after="0" w:line="240" w:lineRule="auto"/>
        <w:jc w:val="both"/>
        <w:rPr>
          <w:sz w:val="24"/>
          <w:szCs w:val="24"/>
        </w:rPr>
      </w:pPr>
      <w:r w:rsidRPr="007064FA">
        <w:rPr>
          <w:sz w:val="24"/>
          <w:szCs w:val="24"/>
        </w:rPr>
        <w:t>PERSON – An owner of property or an applicant for a permit under this chapter.</w:t>
      </w:r>
    </w:p>
    <w:p w:rsidR="00227759" w:rsidRPr="007064FA" w:rsidRDefault="00227759" w:rsidP="00227759">
      <w:pPr>
        <w:spacing w:after="0" w:line="240" w:lineRule="auto"/>
        <w:jc w:val="both"/>
        <w:rPr>
          <w:sz w:val="24"/>
          <w:szCs w:val="24"/>
        </w:rPr>
      </w:pPr>
    </w:p>
    <w:p w:rsidR="00227759" w:rsidRPr="007064FA" w:rsidRDefault="00227759" w:rsidP="00227759">
      <w:pPr>
        <w:spacing w:after="0" w:line="240" w:lineRule="auto"/>
        <w:jc w:val="both"/>
        <w:rPr>
          <w:sz w:val="24"/>
          <w:szCs w:val="24"/>
        </w:rPr>
      </w:pPr>
      <w:r w:rsidRPr="007064FA">
        <w:rPr>
          <w:sz w:val="24"/>
          <w:szCs w:val="24"/>
        </w:rPr>
        <w:t>PRIVATE LANDS – All other areas within the Village of Suffern including areas zoned for residential as well as business use.</w:t>
      </w:r>
    </w:p>
    <w:p w:rsidR="00227759" w:rsidRPr="007064FA" w:rsidRDefault="00227759" w:rsidP="00227759">
      <w:pPr>
        <w:spacing w:after="0" w:line="240" w:lineRule="auto"/>
        <w:jc w:val="both"/>
        <w:rPr>
          <w:sz w:val="24"/>
          <w:szCs w:val="24"/>
        </w:rPr>
      </w:pPr>
    </w:p>
    <w:p w:rsidR="00227759" w:rsidRPr="007064FA" w:rsidRDefault="00227759" w:rsidP="00227759">
      <w:pPr>
        <w:spacing w:after="0" w:line="240" w:lineRule="auto"/>
        <w:jc w:val="both"/>
        <w:rPr>
          <w:sz w:val="24"/>
          <w:szCs w:val="24"/>
        </w:rPr>
      </w:pPr>
      <w:r w:rsidRPr="007064FA">
        <w:rPr>
          <w:sz w:val="24"/>
          <w:szCs w:val="24"/>
        </w:rPr>
        <w:t>PUBLIC LANDS – Any and every public building, street, highway, sidewalk or square, public park or playground or other public place within the jurisdiction and control of the Village.</w:t>
      </w:r>
    </w:p>
    <w:p w:rsidR="00227759" w:rsidRPr="007064FA" w:rsidRDefault="00FF58B8" w:rsidP="00227759">
      <w:pPr>
        <w:spacing w:after="0" w:line="240" w:lineRule="auto"/>
        <w:jc w:val="both"/>
        <w:rPr>
          <w:b/>
          <w:sz w:val="24"/>
          <w:szCs w:val="24"/>
        </w:rPr>
      </w:pPr>
      <w:r w:rsidRPr="007064FA">
        <w:rPr>
          <w:rFonts w:ascii="Calibri" w:hAnsi="Calibri" w:cs="Calibri"/>
          <w:b/>
          <w:sz w:val="24"/>
          <w:szCs w:val="24"/>
        </w:rPr>
        <w:lastRenderedPageBreak/>
        <w:t>§76.3</w:t>
      </w:r>
      <w:r w:rsidRPr="007064FA">
        <w:rPr>
          <w:rFonts w:ascii="Calibri" w:hAnsi="Calibri" w:cs="Calibri"/>
          <w:b/>
          <w:sz w:val="24"/>
          <w:szCs w:val="24"/>
        </w:rPr>
        <w:tab/>
      </w:r>
      <w:r w:rsidR="00227759" w:rsidRPr="007064FA">
        <w:rPr>
          <w:b/>
          <w:sz w:val="24"/>
          <w:szCs w:val="24"/>
        </w:rPr>
        <w:t>Permits.</w:t>
      </w:r>
    </w:p>
    <w:p w:rsidR="00227759" w:rsidRPr="007064FA" w:rsidRDefault="00227759" w:rsidP="00227759">
      <w:pPr>
        <w:spacing w:after="0" w:line="240" w:lineRule="auto"/>
        <w:jc w:val="both"/>
        <w:rPr>
          <w:b/>
          <w:sz w:val="24"/>
          <w:szCs w:val="24"/>
        </w:rPr>
      </w:pPr>
    </w:p>
    <w:p w:rsidR="00227759" w:rsidRPr="007064FA" w:rsidRDefault="00227759" w:rsidP="00227759">
      <w:pPr>
        <w:spacing w:after="0" w:line="240" w:lineRule="auto"/>
        <w:ind w:left="720" w:hanging="720"/>
        <w:jc w:val="both"/>
        <w:rPr>
          <w:sz w:val="24"/>
          <w:szCs w:val="24"/>
        </w:rPr>
      </w:pPr>
      <w:r w:rsidRPr="007064FA">
        <w:rPr>
          <w:sz w:val="24"/>
          <w:szCs w:val="24"/>
        </w:rPr>
        <w:t>A.</w:t>
      </w:r>
      <w:r w:rsidRPr="007064FA">
        <w:rPr>
          <w:sz w:val="24"/>
          <w:szCs w:val="24"/>
        </w:rPr>
        <w:tab/>
        <w:t>No person shall film or permit filming within the Village of Suffern without first obtaining a permit from the Village Clerk, which permit shall set forth the location</w:t>
      </w:r>
      <w:r w:rsidR="00374E03" w:rsidRPr="007064FA">
        <w:rPr>
          <w:sz w:val="24"/>
          <w:szCs w:val="24"/>
        </w:rPr>
        <w:t>(s)</w:t>
      </w:r>
      <w:r w:rsidRPr="007064FA">
        <w:rPr>
          <w:sz w:val="24"/>
          <w:szCs w:val="24"/>
        </w:rPr>
        <w:t xml:space="preserve"> of such filming; the date</w:t>
      </w:r>
      <w:r w:rsidR="00374E03" w:rsidRPr="007064FA">
        <w:rPr>
          <w:sz w:val="24"/>
          <w:szCs w:val="24"/>
        </w:rPr>
        <w:t>(s)</w:t>
      </w:r>
      <w:r w:rsidRPr="007064FA">
        <w:rPr>
          <w:sz w:val="24"/>
          <w:szCs w:val="24"/>
        </w:rPr>
        <w:t xml:space="preserve"> when filming shall take place and such other information as may be required by the Village Clerk. Notwithstanding the foregoing, any filming which is scheduled to last more than two consecutive days or shall require the closing of a public street shall require the additional approval of the Board of Trustees.</w:t>
      </w:r>
    </w:p>
    <w:p w:rsidR="00227759" w:rsidRPr="007064FA" w:rsidRDefault="00227759" w:rsidP="00227759">
      <w:pPr>
        <w:spacing w:after="0" w:line="240" w:lineRule="auto"/>
        <w:ind w:left="720" w:hanging="720"/>
        <w:jc w:val="both"/>
        <w:rPr>
          <w:sz w:val="24"/>
          <w:szCs w:val="24"/>
        </w:rPr>
      </w:pPr>
    </w:p>
    <w:p w:rsidR="00227759" w:rsidRPr="007064FA" w:rsidRDefault="00227759" w:rsidP="00227759">
      <w:pPr>
        <w:spacing w:after="0" w:line="240" w:lineRule="auto"/>
        <w:ind w:left="720" w:hanging="720"/>
        <w:jc w:val="both"/>
        <w:rPr>
          <w:sz w:val="24"/>
          <w:szCs w:val="24"/>
        </w:rPr>
      </w:pPr>
      <w:r w:rsidRPr="007064FA">
        <w:rPr>
          <w:sz w:val="24"/>
          <w:szCs w:val="24"/>
        </w:rPr>
        <w:t>B.</w:t>
      </w:r>
      <w:r w:rsidRPr="007064FA">
        <w:rPr>
          <w:sz w:val="24"/>
          <w:szCs w:val="24"/>
        </w:rPr>
        <w:tab/>
        <w:t xml:space="preserve">Applications for permits shall be obtained </w:t>
      </w:r>
      <w:r w:rsidR="00374E03" w:rsidRPr="007064FA">
        <w:rPr>
          <w:sz w:val="24"/>
          <w:szCs w:val="24"/>
        </w:rPr>
        <w:t>from</w:t>
      </w:r>
      <w:r w:rsidRPr="007064FA">
        <w:rPr>
          <w:sz w:val="24"/>
          <w:szCs w:val="24"/>
        </w:rPr>
        <w:t xml:space="preserve"> the Village Clerk during normal business hours. Applications for such permits shall be in a form approved by the Board of Trustees and shall be accompanied by </w:t>
      </w:r>
      <w:r w:rsidR="0044388F" w:rsidRPr="007064FA">
        <w:rPr>
          <w:sz w:val="24"/>
          <w:szCs w:val="24"/>
        </w:rPr>
        <w:t>application</w:t>
      </w:r>
      <w:r w:rsidR="00374E03" w:rsidRPr="007064FA">
        <w:rPr>
          <w:sz w:val="24"/>
          <w:szCs w:val="24"/>
        </w:rPr>
        <w:t xml:space="preserve"> and permit fees </w:t>
      </w:r>
      <w:r w:rsidRPr="007064FA">
        <w:rPr>
          <w:sz w:val="24"/>
          <w:szCs w:val="24"/>
        </w:rPr>
        <w:t>as hereinafter set forth.</w:t>
      </w:r>
    </w:p>
    <w:p w:rsidR="00227759" w:rsidRPr="007064FA" w:rsidRDefault="00227759" w:rsidP="00227759">
      <w:pPr>
        <w:spacing w:after="0" w:line="240" w:lineRule="auto"/>
        <w:ind w:left="720" w:hanging="720"/>
        <w:jc w:val="both"/>
        <w:rPr>
          <w:sz w:val="24"/>
          <w:szCs w:val="24"/>
        </w:rPr>
      </w:pPr>
    </w:p>
    <w:p w:rsidR="00227759" w:rsidRPr="007064FA" w:rsidRDefault="00227759" w:rsidP="00227759">
      <w:pPr>
        <w:spacing w:after="0" w:line="240" w:lineRule="auto"/>
        <w:ind w:left="720" w:hanging="720"/>
        <w:jc w:val="both"/>
        <w:rPr>
          <w:sz w:val="24"/>
          <w:szCs w:val="24"/>
        </w:rPr>
      </w:pPr>
      <w:r w:rsidRPr="007064FA">
        <w:rPr>
          <w:sz w:val="24"/>
          <w:szCs w:val="24"/>
        </w:rPr>
        <w:t>C.</w:t>
      </w:r>
      <w:r w:rsidRPr="007064FA">
        <w:rPr>
          <w:sz w:val="24"/>
          <w:szCs w:val="24"/>
        </w:rPr>
        <w:tab/>
      </w:r>
      <w:r w:rsidR="0061772C" w:rsidRPr="007064FA">
        <w:rPr>
          <w:sz w:val="24"/>
          <w:szCs w:val="24"/>
        </w:rPr>
        <w:t xml:space="preserve">An approved </w:t>
      </w:r>
      <w:r w:rsidRPr="007064FA">
        <w:rPr>
          <w:sz w:val="24"/>
          <w:szCs w:val="24"/>
        </w:rPr>
        <w:t>permit</w:t>
      </w:r>
      <w:r w:rsidR="0061772C" w:rsidRPr="007064FA">
        <w:rPr>
          <w:sz w:val="24"/>
          <w:szCs w:val="24"/>
        </w:rPr>
        <w:t xml:space="preserve"> issued by the Village Clerk</w:t>
      </w:r>
      <w:r w:rsidR="00415A90" w:rsidRPr="007064FA">
        <w:rPr>
          <w:sz w:val="24"/>
          <w:szCs w:val="24"/>
        </w:rPr>
        <w:t>, list</w:t>
      </w:r>
      <w:r w:rsidR="0061772C" w:rsidRPr="007064FA">
        <w:rPr>
          <w:sz w:val="24"/>
          <w:szCs w:val="24"/>
        </w:rPr>
        <w:t>ing</w:t>
      </w:r>
      <w:r w:rsidR="00415A90" w:rsidRPr="007064FA">
        <w:rPr>
          <w:sz w:val="24"/>
          <w:szCs w:val="24"/>
        </w:rPr>
        <w:t xml:space="preserve"> each filming location,</w:t>
      </w:r>
      <w:r w:rsidRPr="007064FA">
        <w:rPr>
          <w:sz w:val="24"/>
          <w:szCs w:val="24"/>
        </w:rPr>
        <w:t xml:space="preserve"> </w:t>
      </w:r>
      <w:r w:rsidR="00415A90" w:rsidRPr="007064FA">
        <w:rPr>
          <w:sz w:val="24"/>
          <w:szCs w:val="24"/>
        </w:rPr>
        <w:t xml:space="preserve">must be </w:t>
      </w:r>
      <w:r w:rsidR="0061772C" w:rsidRPr="007064FA">
        <w:rPr>
          <w:sz w:val="24"/>
          <w:szCs w:val="24"/>
        </w:rPr>
        <w:t>obtained</w:t>
      </w:r>
      <w:r w:rsidRPr="007064FA">
        <w:rPr>
          <w:sz w:val="24"/>
          <w:szCs w:val="24"/>
        </w:rPr>
        <w:t xml:space="preserve"> </w:t>
      </w:r>
      <w:r w:rsidR="00415A90" w:rsidRPr="007064FA">
        <w:rPr>
          <w:sz w:val="24"/>
          <w:szCs w:val="24"/>
        </w:rPr>
        <w:t>prior to any filming operations commencing</w:t>
      </w:r>
      <w:r w:rsidRPr="007064FA">
        <w:rPr>
          <w:sz w:val="24"/>
          <w:szCs w:val="24"/>
        </w:rPr>
        <w:t>.</w:t>
      </w:r>
    </w:p>
    <w:p w:rsidR="00227759" w:rsidRPr="007064FA" w:rsidRDefault="00227759" w:rsidP="00227759">
      <w:pPr>
        <w:spacing w:after="0" w:line="240" w:lineRule="auto"/>
        <w:ind w:left="720" w:hanging="720"/>
        <w:jc w:val="both"/>
        <w:rPr>
          <w:sz w:val="24"/>
          <w:szCs w:val="24"/>
        </w:rPr>
      </w:pPr>
    </w:p>
    <w:p w:rsidR="00227759" w:rsidRPr="007064FA" w:rsidRDefault="00227759" w:rsidP="00227759">
      <w:pPr>
        <w:spacing w:after="0" w:line="240" w:lineRule="auto"/>
        <w:ind w:left="720" w:hanging="720"/>
        <w:jc w:val="both"/>
        <w:rPr>
          <w:sz w:val="24"/>
          <w:szCs w:val="24"/>
        </w:rPr>
      </w:pPr>
      <w:r w:rsidRPr="007064FA">
        <w:rPr>
          <w:sz w:val="24"/>
          <w:szCs w:val="24"/>
        </w:rPr>
        <w:t>D.</w:t>
      </w:r>
      <w:r w:rsidRPr="007064FA">
        <w:rPr>
          <w:sz w:val="24"/>
          <w:szCs w:val="24"/>
        </w:rPr>
        <w:tab/>
        <w:t>If a permit is issued and, due to inclement weather or other good cause, filming does not take place on the dates specified, the Village Clerk may, at the request of the applicant who shall certify that filming did not take place on the dates specified, issue a new permit for fil</w:t>
      </w:r>
      <w:r w:rsidR="0014246E" w:rsidRPr="007064FA">
        <w:rPr>
          <w:sz w:val="24"/>
          <w:szCs w:val="24"/>
        </w:rPr>
        <w:t>m</w:t>
      </w:r>
      <w:r w:rsidRPr="007064FA">
        <w:rPr>
          <w:sz w:val="24"/>
          <w:szCs w:val="24"/>
        </w:rPr>
        <w:t>ing on other dates subject to full compliance with all other provisions of this chapter. No additional fee shall be paid for this permit.</w:t>
      </w:r>
    </w:p>
    <w:p w:rsidR="00227759" w:rsidRPr="007064FA" w:rsidRDefault="00227759" w:rsidP="00227759">
      <w:pPr>
        <w:spacing w:after="0" w:line="240" w:lineRule="auto"/>
        <w:ind w:left="720" w:hanging="720"/>
        <w:jc w:val="both"/>
        <w:rPr>
          <w:sz w:val="24"/>
          <w:szCs w:val="24"/>
        </w:rPr>
      </w:pPr>
    </w:p>
    <w:p w:rsidR="00227759" w:rsidRPr="007064FA" w:rsidRDefault="00227759" w:rsidP="00227759">
      <w:pPr>
        <w:spacing w:after="0" w:line="240" w:lineRule="auto"/>
        <w:ind w:left="720" w:hanging="720"/>
        <w:jc w:val="both"/>
        <w:rPr>
          <w:sz w:val="24"/>
          <w:szCs w:val="24"/>
        </w:rPr>
      </w:pPr>
      <w:r w:rsidRPr="007064FA">
        <w:rPr>
          <w:sz w:val="24"/>
          <w:szCs w:val="24"/>
        </w:rPr>
        <w:t>E.</w:t>
      </w:r>
      <w:r w:rsidRPr="007064FA">
        <w:rPr>
          <w:sz w:val="24"/>
          <w:szCs w:val="24"/>
        </w:rPr>
        <w:tab/>
        <w:t xml:space="preserve">At least </w:t>
      </w:r>
      <w:r w:rsidR="00415A90" w:rsidRPr="007064FA">
        <w:rPr>
          <w:sz w:val="24"/>
          <w:szCs w:val="24"/>
        </w:rPr>
        <w:t>7</w:t>
      </w:r>
      <w:r w:rsidRPr="007064FA">
        <w:rPr>
          <w:sz w:val="24"/>
          <w:szCs w:val="24"/>
        </w:rPr>
        <w:t xml:space="preserve"> </w:t>
      </w:r>
      <w:r w:rsidR="00415A90" w:rsidRPr="007064FA">
        <w:rPr>
          <w:sz w:val="24"/>
          <w:szCs w:val="24"/>
        </w:rPr>
        <w:t>days</w:t>
      </w:r>
      <w:r w:rsidRPr="007064FA">
        <w:rPr>
          <w:sz w:val="24"/>
          <w:szCs w:val="24"/>
        </w:rPr>
        <w:t xml:space="preserve"> prior to the issuance of a permit, the applicant shall notify property owners</w:t>
      </w:r>
      <w:r w:rsidR="00F14F25" w:rsidRPr="007064FA">
        <w:rPr>
          <w:sz w:val="24"/>
          <w:szCs w:val="24"/>
        </w:rPr>
        <w:t xml:space="preserve"> and/or businesses</w:t>
      </w:r>
      <w:r w:rsidR="00CD6D31" w:rsidRPr="007064FA">
        <w:rPr>
          <w:sz w:val="24"/>
          <w:szCs w:val="24"/>
        </w:rPr>
        <w:t xml:space="preserve"> in writing</w:t>
      </w:r>
      <w:r w:rsidRPr="007064FA">
        <w:rPr>
          <w:sz w:val="24"/>
          <w:szCs w:val="24"/>
        </w:rPr>
        <w:t xml:space="preserve"> </w:t>
      </w:r>
      <w:r w:rsidR="00F22B9D" w:rsidRPr="007064FA">
        <w:rPr>
          <w:sz w:val="24"/>
          <w:szCs w:val="24"/>
        </w:rPr>
        <w:t>within a 200</w:t>
      </w:r>
      <w:r w:rsidR="00F14F25" w:rsidRPr="007064FA">
        <w:rPr>
          <w:sz w:val="24"/>
          <w:szCs w:val="24"/>
        </w:rPr>
        <w:t>-</w:t>
      </w:r>
      <w:r w:rsidR="00F22B9D" w:rsidRPr="007064FA">
        <w:rPr>
          <w:sz w:val="24"/>
          <w:szCs w:val="24"/>
        </w:rPr>
        <w:t xml:space="preserve">foot radius of the filming activities, except in the downtown business district </w:t>
      </w:r>
      <w:r w:rsidR="007012B1" w:rsidRPr="007064FA">
        <w:rPr>
          <w:sz w:val="24"/>
          <w:szCs w:val="24"/>
        </w:rPr>
        <w:t xml:space="preserve">where, </w:t>
      </w:r>
      <w:r w:rsidR="00F22B9D" w:rsidRPr="007064FA">
        <w:rPr>
          <w:sz w:val="24"/>
          <w:szCs w:val="24"/>
        </w:rPr>
        <w:t>at the discretion of the Suffern Police Chief</w:t>
      </w:r>
      <w:r w:rsidR="007012B1" w:rsidRPr="007064FA">
        <w:rPr>
          <w:sz w:val="24"/>
          <w:szCs w:val="24"/>
        </w:rPr>
        <w:t>,</w:t>
      </w:r>
      <w:r w:rsidR="00F22B9D" w:rsidRPr="007064FA">
        <w:rPr>
          <w:sz w:val="24"/>
          <w:szCs w:val="24"/>
        </w:rPr>
        <w:t xml:space="preserve"> such notification requirements may be expanded</w:t>
      </w:r>
      <w:r w:rsidR="00F14F25" w:rsidRPr="007064FA">
        <w:rPr>
          <w:sz w:val="24"/>
          <w:szCs w:val="24"/>
        </w:rPr>
        <w:t xml:space="preserve">. Notice shall be provided </w:t>
      </w:r>
      <w:r w:rsidRPr="007064FA">
        <w:rPr>
          <w:sz w:val="24"/>
          <w:szCs w:val="24"/>
        </w:rPr>
        <w:t xml:space="preserve">personally or </w:t>
      </w:r>
      <w:r w:rsidR="00F14F25" w:rsidRPr="007064FA">
        <w:rPr>
          <w:sz w:val="24"/>
          <w:szCs w:val="24"/>
        </w:rPr>
        <w:t xml:space="preserve">left  </w:t>
      </w:r>
      <w:r w:rsidR="00CD6D31" w:rsidRPr="007064FA">
        <w:rPr>
          <w:sz w:val="24"/>
          <w:szCs w:val="24"/>
        </w:rPr>
        <w:t xml:space="preserve"> </w:t>
      </w:r>
      <w:r w:rsidRPr="007064FA">
        <w:rPr>
          <w:sz w:val="24"/>
          <w:szCs w:val="24"/>
        </w:rPr>
        <w:t>at residence</w:t>
      </w:r>
      <w:r w:rsidR="0061772C" w:rsidRPr="007064FA">
        <w:rPr>
          <w:sz w:val="24"/>
          <w:szCs w:val="24"/>
        </w:rPr>
        <w:t>s</w:t>
      </w:r>
      <w:r w:rsidR="00CD6D31" w:rsidRPr="007064FA">
        <w:rPr>
          <w:sz w:val="24"/>
          <w:szCs w:val="24"/>
        </w:rPr>
        <w:t xml:space="preserve"> </w:t>
      </w:r>
      <w:r w:rsidR="0061772C" w:rsidRPr="007064FA">
        <w:rPr>
          <w:sz w:val="24"/>
          <w:szCs w:val="24"/>
        </w:rPr>
        <w:t>and/</w:t>
      </w:r>
      <w:r w:rsidR="00CD6D31" w:rsidRPr="007064FA">
        <w:rPr>
          <w:sz w:val="24"/>
          <w:szCs w:val="24"/>
        </w:rPr>
        <w:t xml:space="preserve">or </w:t>
      </w:r>
      <w:r w:rsidR="00EC4226" w:rsidRPr="007064FA">
        <w:rPr>
          <w:sz w:val="24"/>
          <w:szCs w:val="24"/>
        </w:rPr>
        <w:t>business</w:t>
      </w:r>
      <w:r w:rsidR="0061772C" w:rsidRPr="007064FA">
        <w:rPr>
          <w:sz w:val="24"/>
          <w:szCs w:val="24"/>
        </w:rPr>
        <w:t>es</w:t>
      </w:r>
      <w:r w:rsidR="004A3DB7" w:rsidRPr="007064FA">
        <w:rPr>
          <w:sz w:val="24"/>
          <w:szCs w:val="24"/>
        </w:rPr>
        <w:t xml:space="preserve"> along with</w:t>
      </w:r>
      <w:r w:rsidRPr="007064FA">
        <w:rPr>
          <w:sz w:val="24"/>
          <w:szCs w:val="24"/>
        </w:rPr>
        <w:t xml:space="preserve"> a copy of the </w:t>
      </w:r>
      <w:r w:rsidR="00330B62" w:rsidRPr="007064FA">
        <w:rPr>
          <w:sz w:val="24"/>
          <w:szCs w:val="24"/>
        </w:rPr>
        <w:t>“</w:t>
      </w:r>
      <w:r w:rsidR="004A3DB7" w:rsidRPr="007064FA">
        <w:rPr>
          <w:sz w:val="24"/>
          <w:szCs w:val="24"/>
        </w:rPr>
        <w:t>Filming Notification for Neighborhoods and Businesses</w:t>
      </w:r>
      <w:r w:rsidR="00330B62" w:rsidRPr="007064FA">
        <w:rPr>
          <w:sz w:val="24"/>
          <w:szCs w:val="24"/>
        </w:rPr>
        <w:t>”</w:t>
      </w:r>
      <w:r w:rsidR="0061772C" w:rsidRPr="007064FA">
        <w:rPr>
          <w:sz w:val="24"/>
          <w:szCs w:val="24"/>
        </w:rPr>
        <w:t xml:space="preserve"> form included with the Filming Application </w:t>
      </w:r>
      <w:r w:rsidRPr="007064FA">
        <w:rPr>
          <w:sz w:val="24"/>
          <w:szCs w:val="24"/>
        </w:rPr>
        <w:t>submitted to the Village Clerk.</w:t>
      </w:r>
    </w:p>
    <w:p w:rsidR="0061772C" w:rsidRPr="007064FA" w:rsidRDefault="0061772C" w:rsidP="00227759">
      <w:pPr>
        <w:spacing w:after="0" w:line="240" w:lineRule="auto"/>
        <w:ind w:left="720" w:hanging="720"/>
        <w:jc w:val="both"/>
        <w:rPr>
          <w:sz w:val="24"/>
          <w:szCs w:val="24"/>
        </w:rPr>
      </w:pPr>
    </w:p>
    <w:p w:rsidR="00227759" w:rsidRPr="007064FA" w:rsidRDefault="00FF58B8" w:rsidP="00227759">
      <w:pPr>
        <w:spacing w:after="0" w:line="240" w:lineRule="auto"/>
        <w:ind w:left="720" w:hanging="720"/>
        <w:jc w:val="both"/>
        <w:rPr>
          <w:b/>
          <w:sz w:val="24"/>
          <w:szCs w:val="24"/>
        </w:rPr>
      </w:pPr>
      <w:r w:rsidRPr="007064FA">
        <w:rPr>
          <w:rFonts w:ascii="Calibri" w:hAnsi="Calibri" w:cs="Calibri"/>
          <w:b/>
          <w:sz w:val="24"/>
          <w:szCs w:val="24"/>
        </w:rPr>
        <w:t>§76.4</w:t>
      </w:r>
      <w:r w:rsidRPr="007064FA">
        <w:rPr>
          <w:rFonts w:ascii="Calibri" w:hAnsi="Calibri" w:cs="Calibri"/>
          <w:b/>
          <w:sz w:val="24"/>
          <w:szCs w:val="24"/>
        </w:rPr>
        <w:tab/>
      </w:r>
      <w:r w:rsidR="00227759" w:rsidRPr="007064FA">
        <w:rPr>
          <w:b/>
          <w:sz w:val="24"/>
          <w:szCs w:val="24"/>
        </w:rPr>
        <w:t>Rules and Regulations; Appeals; Waiver of Regulations.</w:t>
      </w:r>
    </w:p>
    <w:p w:rsidR="00227759" w:rsidRPr="007064FA" w:rsidRDefault="00227759" w:rsidP="00227759">
      <w:pPr>
        <w:spacing w:after="0" w:line="240" w:lineRule="auto"/>
        <w:ind w:left="720" w:hanging="720"/>
        <w:jc w:val="both"/>
        <w:rPr>
          <w:b/>
          <w:sz w:val="24"/>
          <w:szCs w:val="24"/>
        </w:rPr>
      </w:pPr>
    </w:p>
    <w:p w:rsidR="00227759" w:rsidRPr="007064FA" w:rsidRDefault="00227759" w:rsidP="00227759">
      <w:pPr>
        <w:spacing w:after="0" w:line="240" w:lineRule="auto"/>
        <w:ind w:left="720" w:hanging="720"/>
        <w:jc w:val="both"/>
        <w:rPr>
          <w:sz w:val="24"/>
          <w:szCs w:val="24"/>
        </w:rPr>
      </w:pPr>
      <w:r w:rsidRPr="007064FA">
        <w:rPr>
          <w:sz w:val="24"/>
          <w:szCs w:val="24"/>
        </w:rPr>
        <w:t>A.</w:t>
      </w:r>
      <w:r w:rsidRPr="007064FA">
        <w:rPr>
          <w:sz w:val="24"/>
          <w:szCs w:val="24"/>
        </w:rPr>
        <w:tab/>
      </w:r>
      <w:bookmarkStart w:id="0" w:name="_Hlk486248048"/>
      <w:r w:rsidRPr="007064FA">
        <w:rPr>
          <w:sz w:val="24"/>
          <w:szCs w:val="24"/>
        </w:rPr>
        <w:t>No permit shall be issued for filming at a particular location within the Village of Suffern which would permit filming at said location on more than six da</w:t>
      </w:r>
      <w:r w:rsidR="0061772C" w:rsidRPr="007064FA">
        <w:rPr>
          <w:sz w:val="24"/>
          <w:szCs w:val="24"/>
        </w:rPr>
        <w:t>ys during any one calendar year unless approved by the Board of Trustees.</w:t>
      </w:r>
    </w:p>
    <w:bookmarkEnd w:id="0"/>
    <w:p w:rsidR="00227759" w:rsidRPr="007064FA" w:rsidRDefault="00227759" w:rsidP="00227759">
      <w:pPr>
        <w:spacing w:after="0" w:line="240" w:lineRule="auto"/>
        <w:ind w:left="720" w:hanging="720"/>
        <w:jc w:val="both"/>
        <w:rPr>
          <w:sz w:val="24"/>
          <w:szCs w:val="24"/>
        </w:rPr>
      </w:pPr>
    </w:p>
    <w:p w:rsidR="00227759" w:rsidRPr="007064FA" w:rsidRDefault="00227759" w:rsidP="00227759">
      <w:pPr>
        <w:spacing w:after="0" w:line="240" w:lineRule="auto"/>
        <w:ind w:left="720" w:hanging="720"/>
        <w:jc w:val="both"/>
        <w:rPr>
          <w:sz w:val="24"/>
          <w:szCs w:val="24"/>
        </w:rPr>
      </w:pPr>
      <w:r w:rsidRPr="007064FA">
        <w:rPr>
          <w:sz w:val="24"/>
          <w:szCs w:val="24"/>
        </w:rPr>
        <w:t>B.</w:t>
      </w:r>
      <w:r w:rsidRPr="007064FA">
        <w:rPr>
          <w:sz w:val="24"/>
          <w:szCs w:val="24"/>
        </w:rPr>
        <w:tab/>
        <w:t>No permit shall be issued for filming upon public lands within the Village of Suffern unless the applicant for such permit:</w:t>
      </w:r>
    </w:p>
    <w:p w:rsidR="00227759" w:rsidRPr="007064FA" w:rsidRDefault="00227759" w:rsidP="00227759">
      <w:pPr>
        <w:spacing w:after="0" w:line="240" w:lineRule="auto"/>
        <w:ind w:left="720" w:hanging="720"/>
        <w:jc w:val="both"/>
        <w:rPr>
          <w:sz w:val="24"/>
          <w:szCs w:val="24"/>
        </w:rPr>
      </w:pPr>
    </w:p>
    <w:p w:rsidR="00227759" w:rsidRPr="007064FA" w:rsidRDefault="00227759" w:rsidP="00227759">
      <w:pPr>
        <w:spacing w:after="0" w:line="240" w:lineRule="auto"/>
        <w:ind w:left="1440" w:hanging="720"/>
        <w:jc w:val="both"/>
        <w:rPr>
          <w:sz w:val="24"/>
          <w:szCs w:val="24"/>
        </w:rPr>
      </w:pPr>
      <w:r w:rsidRPr="007064FA">
        <w:rPr>
          <w:sz w:val="24"/>
          <w:szCs w:val="24"/>
        </w:rPr>
        <w:t>(1)</w:t>
      </w:r>
      <w:r w:rsidRPr="007064FA">
        <w:rPr>
          <w:sz w:val="24"/>
          <w:szCs w:val="24"/>
        </w:rPr>
        <w:tab/>
        <w:t xml:space="preserve">Provides proof of insurance coverage as follows: general public liability in the amount of not less than $1,000,000 combined single limit; automobile liability covering owned and non-owned vehicles in the amount of not less than $2,000,000 combined single limit; and workers’ compensation and disability </w:t>
      </w:r>
      <w:r w:rsidRPr="007064FA">
        <w:rPr>
          <w:sz w:val="24"/>
          <w:szCs w:val="24"/>
        </w:rPr>
        <w:lastRenderedPageBreak/>
        <w:t>insurance as required by the State of New York. The Village shall be named as an additional insured for the entire time granted by the permit.</w:t>
      </w:r>
    </w:p>
    <w:p w:rsidR="00227759" w:rsidRPr="007064FA" w:rsidRDefault="00227759" w:rsidP="00227759">
      <w:pPr>
        <w:spacing w:after="0" w:line="240" w:lineRule="auto"/>
        <w:ind w:left="1440" w:hanging="720"/>
        <w:jc w:val="both"/>
        <w:rPr>
          <w:sz w:val="24"/>
          <w:szCs w:val="24"/>
        </w:rPr>
      </w:pPr>
    </w:p>
    <w:p w:rsidR="00227759" w:rsidRPr="007064FA" w:rsidRDefault="00227759" w:rsidP="00227759">
      <w:pPr>
        <w:spacing w:after="0" w:line="240" w:lineRule="auto"/>
        <w:ind w:left="1440" w:hanging="720"/>
        <w:jc w:val="both"/>
        <w:rPr>
          <w:sz w:val="24"/>
          <w:szCs w:val="24"/>
        </w:rPr>
      </w:pPr>
      <w:r w:rsidRPr="007064FA">
        <w:rPr>
          <w:sz w:val="24"/>
          <w:szCs w:val="24"/>
        </w:rPr>
        <w:t>(2)</w:t>
      </w:r>
      <w:r w:rsidRPr="007064FA">
        <w:rPr>
          <w:sz w:val="24"/>
          <w:szCs w:val="24"/>
        </w:rPr>
        <w:tab/>
        <w:t>Agrees in writing to defend, indemnify and hold harmless the Village of Suffern from any and all claims, actions at law, liability or damages resulting from the use of public lands or employees of the Village of Suffern.</w:t>
      </w:r>
    </w:p>
    <w:p w:rsidR="00227759" w:rsidRPr="007064FA" w:rsidRDefault="00227759" w:rsidP="00227759">
      <w:pPr>
        <w:spacing w:after="0" w:line="240" w:lineRule="auto"/>
        <w:ind w:left="1440" w:hanging="720"/>
        <w:jc w:val="both"/>
        <w:rPr>
          <w:sz w:val="24"/>
          <w:szCs w:val="24"/>
        </w:rPr>
      </w:pPr>
    </w:p>
    <w:p w:rsidR="00227759" w:rsidRPr="007064FA" w:rsidRDefault="00227759" w:rsidP="00227759">
      <w:pPr>
        <w:spacing w:after="0" w:line="240" w:lineRule="auto"/>
        <w:ind w:left="720" w:hanging="720"/>
        <w:jc w:val="both"/>
        <w:rPr>
          <w:sz w:val="24"/>
          <w:szCs w:val="24"/>
        </w:rPr>
      </w:pPr>
      <w:r w:rsidRPr="007064FA">
        <w:rPr>
          <w:sz w:val="24"/>
          <w:szCs w:val="24"/>
        </w:rPr>
        <w:t>C.</w:t>
      </w:r>
      <w:r w:rsidRPr="007064FA">
        <w:rPr>
          <w:sz w:val="24"/>
          <w:szCs w:val="24"/>
        </w:rPr>
        <w:tab/>
        <w:t>The holder of a permit shall take all reasonable steps to minimize interference with the free passage of pedestrians and traffic over public lands and shall comply with all lawful directives issued by the Village of Suffern Police Department with respect thereto.</w:t>
      </w:r>
    </w:p>
    <w:p w:rsidR="00C16DDD" w:rsidRPr="007064FA" w:rsidRDefault="00C16DDD" w:rsidP="00227759">
      <w:pPr>
        <w:spacing w:after="0" w:line="240" w:lineRule="auto"/>
        <w:ind w:left="720" w:hanging="720"/>
        <w:jc w:val="both"/>
        <w:rPr>
          <w:sz w:val="24"/>
          <w:szCs w:val="24"/>
        </w:rPr>
      </w:pPr>
    </w:p>
    <w:p w:rsidR="00C16DDD" w:rsidRPr="007064FA" w:rsidRDefault="00C16DDD" w:rsidP="00227759">
      <w:pPr>
        <w:spacing w:after="0" w:line="240" w:lineRule="auto"/>
        <w:ind w:left="720" w:hanging="720"/>
        <w:jc w:val="both"/>
        <w:rPr>
          <w:sz w:val="24"/>
          <w:szCs w:val="24"/>
        </w:rPr>
      </w:pPr>
      <w:r w:rsidRPr="007064FA">
        <w:rPr>
          <w:sz w:val="24"/>
          <w:szCs w:val="24"/>
        </w:rPr>
        <w:t>D.</w:t>
      </w:r>
      <w:r w:rsidRPr="007064FA">
        <w:rPr>
          <w:sz w:val="24"/>
          <w:szCs w:val="24"/>
        </w:rPr>
        <w:tab/>
        <w:t>The holder of a permit</w:t>
      </w:r>
      <w:r w:rsidR="0083791B" w:rsidRPr="007064FA">
        <w:rPr>
          <w:sz w:val="24"/>
          <w:szCs w:val="24"/>
        </w:rPr>
        <w:t xml:space="preserve"> shall conduct filming in such a manner as to minimize the inconvenience or discomfort to adjoining property owners attributable to such filming and shall, to the extent practicable, abate noise and park vehicles associated with such filming off the public streets. The holder shall avoid any interference with previously scheduled activities upon public lands and limit to the extent possible any interference with normal public activity on such public lands.</w:t>
      </w:r>
    </w:p>
    <w:p w:rsidR="0083791B" w:rsidRPr="007064FA" w:rsidRDefault="0083791B" w:rsidP="00227759">
      <w:pPr>
        <w:spacing w:after="0" w:line="240" w:lineRule="auto"/>
        <w:ind w:left="720" w:hanging="720"/>
        <w:jc w:val="both"/>
        <w:rPr>
          <w:sz w:val="24"/>
          <w:szCs w:val="24"/>
        </w:rPr>
      </w:pPr>
    </w:p>
    <w:p w:rsidR="0083791B" w:rsidRPr="007064FA" w:rsidRDefault="0083791B" w:rsidP="00227759">
      <w:pPr>
        <w:spacing w:after="0" w:line="240" w:lineRule="auto"/>
        <w:ind w:left="720" w:hanging="720"/>
        <w:jc w:val="both"/>
        <w:rPr>
          <w:sz w:val="24"/>
          <w:szCs w:val="24"/>
        </w:rPr>
      </w:pPr>
      <w:r w:rsidRPr="007064FA">
        <w:rPr>
          <w:sz w:val="24"/>
          <w:szCs w:val="24"/>
        </w:rPr>
        <w:t>E.</w:t>
      </w:r>
      <w:r w:rsidRPr="007064FA">
        <w:rPr>
          <w:sz w:val="24"/>
          <w:szCs w:val="24"/>
        </w:rPr>
        <w:tab/>
        <w:t>The holder of a permit shall take all reasonable steps to minimize the creation and spread of debris and rubbish during filming and shall be responsible for the removal of all equipment, debris and other rubbish from the filming location upon the completion of the filming or upon the expiration of the permit, whichever comes first.</w:t>
      </w:r>
    </w:p>
    <w:p w:rsidR="0083791B" w:rsidRPr="007064FA" w:rsidRDefault="0083791B" w:rsidP="00227759">
      <w:pPr>
        <w:spacing w:after="0" w:line="240" w:lineRule="auto"/>
        <w:ind w:left="720" w:hanging="720"/>
        <w:jc w:val="both"/>
        <w:rPr>
          <w:sz w:val="24"/>
          <w:szCs w:val="24"/>
        </w:rPr>
      </w:pPr>
    </w:p>
    <w:p w:rsidR="005B03E1" w:rsidRPr="00312D07" w:rsidRDefault="0083791B" w:rsidP="005B03E1">
      <w:pPr>
        <w:spacing w:after="240" w:line="240" w:lineRule="auto"/>
        <w:ind w:left="720" w:hanging="720"/>
        <w:jc w:val="both"/>
      </w:pPr>
      <w:r w:rsidRPr="007064FA">
        <w:rPr>
          <w:sz w:val="24"/>
          <w:szCs w:val="24"/>
        </w:rPr>
        <w:t>F.</w:t>
      </w:r>
      <w:r w:rsidRPr="007064FA">
        <w:rPr>
          <w:sz w:val="24"/>
          <w:szCs w:val="24"/>
        </w:rPr>
        <w:tab/>
      </w:r>
      <w:r w:rsidR="005B03E1" w:rsidRPr="005B03E1">
        <w:rPr>
          <w:sz w:val="24"/>
          <w:szCs w:val="24"/>
        </w:rPr>
        <w:t>Filming shall be permitted only Monday through Friday, between the hours of 7:00 a.m. to 8:00 p.m., except in the Business District, where filming shall be permitted only Monday through Thursday 7:00 a.m. through 8:00 p.m. unless approved by the Board of Trustees. The arrival and setup of equipment and vehicles and the breakdown of such equipment and vehicles at the end of the filming shall be accomplished within the permitted time period.</w:t>
      </w:r>
    </w:p>
    <w:p w:rsidR="0083791B" w:rsidRPr="007064FA" w:rsidRDefault="0083791B" w:rsidP="00227759">
      <w:pPr>
        <w:spacing w:after="0" w:line="240" w:lineRule="auto"/>
        <w:ind w:left="720" w:hanging="720"/>
        <w:jc w:val="both"/>
        <w:rPr>
          <w:sz w:val="24"/>
          <w:szCs w:val="24"/>
        </w:rPr>
      </w:pPr>
      <w:r w:rsidRPr="007064FA">
        <w:rPr>
          <w:sz w:val="24"/>
          <w:szCs w:val="24"/>
        </w:rPr>
        <w:t>G.</w:t>
      </w:r>
      <w:r w:rsidRPr="007064FA">
        <w:rPr>
          <w:sz w:val="24"/>
          <w:szCs w:val="24"/>
        </w:rPr>
        <w:tab/>
        <w:t>The Village Clerk or the Board of Trustees may refuse to issue a permit whenever it is determined, on the basis of objective evidence after a review of the application and a report thereon from the Police Department and by any other applicable Village departments or agencies involved with the proposed filming site, that filming at the location and/or the time set forth in the application would violate any law or would unreasonably interfere with the public’s use of public lands, unreasonably interfere with the use and enjoyment of adjoining properties, unreasonably impede the free flow of pedestrian and vehicular traffic or otherwise endanger the public health and welfare or unreasonably disturb the peace and tranquility of adjoining property owners.</w:t>
      </w:r>
    </w:p>
    <w:p w:rsidR="0083791B" w:rsidRDefault="0083791B" w:rsidP="00227759">
      <w:pPr>
        <w:spacing w:after="0" w:line="240" w:lineRule="auto"/>
        <w:ind w:left="720" w:hanging="720"/>
        <w:jc w:val="both"/>
        <w:rPr>
          <w:sz w:val="24"/>
          <w:szCs w:val="24"/>
        </w:rPr>
      </w:pPr>
    </w:p>
    <w:p w:rsidR="00C04E11" w:rsidRDefault="00C04E11" w:rsidP="00227759">
      <w:pPr>
        <w:spacing w:after="0" w:line="240" w:lineRule="auto"/>
        <w:ind w:left="720" w:hanging="720"/>
        <w:jc w:val="both"/>
        <w:rPr>
          <w:sz w:val="24"/>
          <w:szCs w:val="24"/>
        </w:rPr>
      </w:pPr>
    </w:p>
    <w:p w:rsidR="00C04E11" w:rsidRDefault="00C04E11" w:rsidP="00227759">
      <w:pPr>
        <w:spacing w:after="0" w:line="240" w:lineRule="auto"/>
        <w:ind w:left="720" w:hanging="720"/>
        <w:jc w:val="both"/>
        <w:rPr>
          <w:sz w:val="24"/>
          <w:szCs w:val="24"/>
        </w:rPr>
      </w:pPr>
      <w:bookmarkStart w:id="1" w:name="_GoBack"/>
      <w:bookmarkEnd w:id="1"/>
    </w:p>
    <w:p w:rsidR="005B03E1" w:rsidRDefault="005B03E1" w:rsidP="00227759">
      <w:pPr>
        <w:spacing w:after="0" w:line="240" w:lineRule="auto"/>
        <w:ind w:left="720" w:hanging="720"/>
        <w:jc w:val="both"/>
        <w:rPr>
          <w:sz w:val="24"/>
          <w:szCs w:val="24"/>
        </w:rPr>
      </w:pPr>
    </w:p>
    <w:p w:rsidR="005B03E1" w:rsidRPr="007064FA" w:rsidRDefault="005B03E1" w:rsidP="00227759">
      <w:pPr>
        <w:spacing w:after="0" w:line="240" w:lineRule="auto"/>
        <w:ind w:left="720" w:hanging="720"/>
        <w:jc w:val="both"/>
        <w:rPr>
          <w:sz w:val="24"/>
          <w:szCs w:val="24"/>
        </w:rPr>
      </w:pPr>
    </w:p>
    <w:p w:rsidR="0083791B" w:rsidRPr="007064FA" w:rsidRDefault="0083791B" w:rsidP="0083791B">
      <w:pPr>
        <w:autoSpaceDE w:val="0"/>
        <w:autoSpaceDN w:val="0"/>
        <w:adjustRightInd w:val="0"/>
        <w:spacing w:after="0" w:line="240" w:lineRule="auto"/>
        <w:ind w:left="720" w:hanging="720"/>
        <w:jc w:val="both"/>
        <w:rPr>
          <w:rFonts w:ascii="Calibri" w:hAnsi="Calibri" w:cs="Calibri"/>
          <w:sz w:val="24"/>
          <w:szCs w:val="24"/>
        </w:rPr>
      </w:pPr>
      <w:r w:rsidRPr="007064FA">
        <w:rPr>
          <w:sz w:val="24"/>
          <w:szCs w:val="24"/>
        </w:rPr>
        <w:lastRenderedPageBreak/>
        <w:t>H.</w:t>
      </w:r>
      <w:r w:rsidRPr="007064FA">
        <w:rPr>
          <w:sz w:val="24"/>
          <w:szCs w:val="24"/>
        </w:rPr>
        <w:tab/>
        <w:t xml:space="preserve">Any person aggrieved by a decision of the Village Clerk or the Board of Trustees granting, denying or revoking a permit or a person requesting relief pursuant to </w:t>
      </w:r>
      <w:r w:rsidRPr="007064FA">
        <w:rPr>
          <w:rFonts w:ascii="Calibri" w:hAnsi="Calibri" w:cs="Calibri"/>
          <w:sz w:val="24"/>
          <w:szCs w:val="24"/>
        </w:rPr>
        <w:t>§</w:t>
      </w:r>
      <w:r w:rsidR="007012B1" w:rsidRPr="007064FA">
        <w:rPr>
          <w:rFonts w:ascii="Calibri" w:hAnsi="Calibri" w:cs="Calibri"/>
          <w:sz w:val="24"/>
          <w:szCs w:val="24"/>
        </w:rPr>
        <w:t>G</w:t>
      </w:r>
      <w:r w:rsidRPr="007064FA">
        <w:rPr>
          <w:rFonts w:ascii="Calibri" w:hAnsi="Calibri" w:cs="Calibri"/>
          <w:sz w:val="24"/>
          <w:szCs w:val="24"/>
        </w:rPr>
        <w:t xml:space="preserve"> may appeal in accordance with Article 78 of the Civil Practice Law and Rules. Any such appeal must be filed not later than 30 days after the decision of the Board.</w:t>
      </w:r>
    </w:p>
    <w:p w:rsidR="00712802" w:rsidRPr="007064FA" w:rsidRDefault="00712802" w:rsidP="0083791B">
      <w:pPr>
        <w:autoSpaceDE w:val="0"/>
        <w:autoSpaceDN w:val="0"/>
        <w:adjustRightInd w:val="0"/>
        <w:spacing w:after="0" w:line="240" w:lineRule="auto"/>
        <w:ind w:left="720" w:hanging="720"/>
        <w:jc w:val="both"/>
        <w:rPr>
          <w:rFonts w:ascii="Calibri" w:hAnsi="Calibri" w:cs="Calibri"/>
          <w:sz w:val="24"/>
          <w:szCs w:val="24"/>
        </w:rPr>
      </w:pPr>
    </w:p>
    <w:p w:rsidR="00712802" w:rsidRPr="007064FA" w:rsidRDefault="00712802" w:rsidP="0083791B">
      <w:pPr>
        <w:autoSpaceDE w:val="0"/>
        <w:autoSpaceDN w:val="0"/>
        <w:adjustRightInd w:val="0"/>
        <w:spacing w:after="0" w:line="240" w:lineRule="auto"/>
        <w:ind w:left="720" w:hanging="720"/>
        <w:jc w:val="both"/>
        <w:rPr>
          <w:rFonts w:ascii="Calibri" w:hAnsi="Calibri" w:cs="Calibri"/>
          <w:sz w:val="24"/>
          <w:szCs w:val="24"/>
        </w:rPr>
      </w:pPr>
      <w:r w:rsidRPr="007064FA">
        <w:rPr>
          <w:rFonts w:ascii="Calibri" w:hAnsi="Calibri" w:cs="Calibri"/>
          <w:sz w:val="24"/>
          <w:szCs w:val="24"/>
        </w:rPr>
        <w:t>I.</w:t>
      </w:r>
      <w:r w:rsidRPr="007064FA">
        <w:rPr>
          <w:rFonts w:ascii="Calibri" w:hAnsi="Calibri" w:cs="Calibri"/>
          <w:sz w:val="24"/>
          <w:szCs w:val="24"/>
        </w:rPr>
        <w:tab/>
        <w:t>The Board of Trustees may authorize a waiver of any of the requirements or limitations of this chapter and may authorize filming other than during the hours and days herein described whenever it determines that such a permit may be issued without endangering the public health, safety and welfare and without unreasonably disturbing the peace and tranquility of the neighborhood where it is proposed to film. A public hearing shall be held for every application for a waiver. The Village Board shall fix the time and place of such a hearing and shall give written notification to abutting and adjacent property owners.</w:t>
      </w:r>
    </w:p>
    <w:p w:rsidR="00712802" w:rsidRPr="007064FA" w:rsidRDefault="00712802" w:rsidP="0083791B">
      <w:pPr>
        <w:autoSpaceDE w:val="0"/>
        <w:autoSpaceDN w:val="0"/>
        <w:adjustRightInd w:val="0"/>
        <w:spacing w:after="0" w:line="240" w:lineRule="auto"/>
        <w:ind w:left="720" w:hanging="720"/>
        <w:jc w:val="both"/>
        <w:rPr>
          <w:rFonts w:ascii="Calibri" w:hAnsi="Calibri" w:cs="Calibri"/>
          <w:sz w:val="24"/>
          <w:szCs w:val="24"/>
        </w:rPr>
      </w:pPr>
    </w:p>
    <w:p w:rsidR="00712802" w:rsidRPr="007064FA" w:rsidRDefault="00FF58B8" w:rsidP="0083791B">
      <w:pPr>
        <w:autoSpaceDE w:val="0"/>
        <w:autoSpaceDN w:val="0"/>
        <w:adjustRightInd w:val="0"/>
        <w:spacing w:after="0" w:line="240" w:lineRule="auto"/>
        <w:ind w:left="720" w:hanging="720"/>
        <w:jc w:val="both"/>
        <w:rPr>
          <w:rFonts w:ascii="Calibri" w:hAnsi="Calibri" w:cs="Calibri"/>
          <w:b/>
          <w:sz w:val="24"/>
          <w:szCs w:val="24"/>
        </w:rPr>
      </w:pPr>
      <w:r w:rsidRPr="007064FA">
        <w:rPr>
          <w:rFonts w:ascii="Calibri" w:hAnsi="Calibri" w:cs="Calibri"/>
          <w:b/>
          <w:sz w:val="24"/>
          <w:szCs w:val="24"/>
        </w:rPr>
        <w:t>§76.5</w:t>
      </w:r>
      <w:r w:rsidRPr="007064FA">
        <w:rPr>
          <w:rFonts w:ascii="Calibri" w:hAnsi="Calibri" w:cs="Calibri"/>
          <w:b/>
          <w:sz w:val="24"/>
          <w:szCs w:val="24"/>
        </w:rPr>
        <w:tab/>
      </w:r>
      <w:r w:rsidR="00712802" w:rsidRPr="007064FA">
        <w:rPr>
          <w:rFonts w:ascii="Calibri" w:hAnsi="Calibri" w:cs="Calibri"/>
          <w:b/>
          <w:sz w:val="24"/>
          <w:szCs w:val="24"/>
        </w:rPr>
        <w:t>Fee</w:t>
      </w:r>
      <w:r w:rsidRPr="007064FA">
        <w:rPr>
          <w:rFonts w:ascii="Calibri" w:hAnsi="Calibri" w:cs="Calibri"/>
          <w:b/>
          <w:sz w:val="24"/>
          <w:szCs w:val="24"/>
        </w:rPr>
        <w:t xml:space="preserve">s, </w:t>
      </w:r>
      <w:r w:rsidR="00712802" w:rsidRPr="007064FA">
        <w:rPr>
          <w:rFonts w:ascii="Calibri" w:hAnsi="Calibri" w:cs="Calibri"/>
          <w:b/>
          <w:sz w:val="24"/>
          <w:szCs w:val="24"/>
        </w:rPr>
        <w:t>deposit</w:t>
      </w:r>
      <w:r w:rsidRPr="007064FA">
        <w:rPr>
          <w:rFonts w:ascii="Calibri" w:hAnsi="Calibri" w:cs="Calibri"/>
          <w:b/>
          <w:sz w:val="24"/>
          <w:szCs w:val="24"/>
        </w:rPr>
        <w:t>, and security</w:t>
      </w:r>
      <w:r w:rsidR="00712802" w:rsidRPr="007064FA">
        <w:rPr>
          <w:rFonts w:ascii="Calibri" w:hAnsi="Calibri" w:cs="Calibri"/>
          <w:b/>
          <w:sz w:val="24"/>
          <w:szCs w:val="24"/>
        </w:rPr>
        <w:t>.</w:t>
      </w:r>
    </w:p>
    <w:p w:rsidR="00712802" w:rsidRPr="007064FA" w:rsidRDefault="00712802" w:rsidP="0083791B">
      <w:pPr>
        <w:autoSpaceDE w:val="0"/>
        <w:autoSpaceDN w:val="0"/>
        <w:adjustRightInd w:val="0"/>
        <w:spacing w:after="0" w:line="240" w:lineRule="auto"/>
        <w:ind w:left="720" w:hanging="720"/>
        <w:jc w:val="both"/>
        <w:rPr>
          <w:rFonts w:ascii="Calibri" w:hAnsi="Calibri" w:cs="Calibri"/>
          <w:b/>
          <w:sz w:val="24"/>
          <w:szCs w:val="24"/>
        </w:rPr>
      </w:pPr>
    </w:p>
    <w:p w:rsidR="00712802" w:rsidRPr="007064FA" w:rsidRDefault="00712802" w:rsidP="0083791B">
      <w:pPr>
        <w:autoSpaceDE w:val="0"/>
        <w:autoSpaceDN w:val="0"/>
        <w:adjustRightInd w:val="0"/>
        <w:spacing w:after="0" w:line="240" w:lineRule="auto"/>
        <w:ind w:left="720" w:hanging="720"/>
        <w:jc w:val="both"/>
        <w:rPr>
          <w:rFonts w:ascii="Calibri" w:hAnsi="Calibri" w:cs="Calibri"/>
          <w:sz w:val="24"/>
          <w:szCs w:val="24"/>
        </w:rPr>
      </w:pPr>
      <w:bookmarkStart w:id="2" w:name="_Hlk486248280"/>
      <w:r w:rsidRPr="007064FA">
        <w:rPr>
          <w:rFonts w:ascii="Calibri" w:hAnsi="Calibri" w:cs="Calibri"/>
          <w:sz w:val="24"/>
          <w:szCs w:val="24"/>
        </w:rPr>
        <w:t>Fees associated with this chapter shall be as follows:</w:t>
      </w:r>
    </w:p>
    <w:p w:rsidR="00712802" w:rsidRPr="007064FA" w:rsidRDefault="00712802" w:rsidP="0083791B">
      <w:pPr>
        <w:autoSpaceDE w:val="0"/>
        <w:autoSpaceDN w:val="0"/>
        <w:adjustRightInd w:val="0"/>
        <w:spacing w:after="0" w:line="240" w:lineRule="auto"/>
        <w:ind w:left="720" w:hanging="720"/>
        <w:jc w:val="both"/>
        <w:rPr>
          <w:rFonts w:ascii="Calibri" w:hAnsi="Calibri" w:cs="Calibri"/>
          <w:sz w:val="24"/>
          <w:szCs w:val="24"/>
        </w:rPr>
      </w:pPr>
    </w:p>
    <w:p w:rsidR="00330B62" w:rsidRPr="007064FA" w:rsidRDefault="00330B62" w:rsidP="0083791B">
      <w:pPr>
        <w:autoSpaceDE w:val="0"/>
        <w:autoSpaceDN w:val="0"/>
        <w:adjustRightInd w:val="0"/>
        <w:spacing w:after="0" w:line="240" w:lineRule="auto"/>
        <w:ind w:left="720" w:hanging="720"/>
        <w:jc w:val="both"/>
        <w:rPr>
          <w:rFonts w:ascii="Calibri" w:hAnsi="Calibri" w:cs="Calibri"/>
          <w:sz w:val="24"/>
          <w:szCs w:val="24"/>
        </w:rPr>
      </w:pPr>
      <w:r w:rsidRPr="007064FA">
        <w:rPr>
          <w:rFonts w:ascii="Calibri" w:hAnsi="Calibri" w:cs="Calibri"/>
          <w:sz w:val="24"/>
          <w:szCs w:val="24"/>
        </w:rPr>
        <w:t>A.</w:t>
      </w:r>
      <w:r w:rsidRPr="007064FA">
        <w:rPr>
          <w:rFonts w:ascii="Calibri" w:hAnsi="Calibri" w:cs="Calibri"/>
          <w:sz w:val="24"/>
          <w:szCs w:val="24"/>
        </w:rPr>
        <w:tab/>
      </w:r>
      <w:bookmarkStart w:id="3" w:name="_Hlk486257530"/>
      <w:r w:rsidRPr="007064FA">
        <w:rPr>
          <w:rFonts w:ascii="Calibri" w:hAnsi="Calibri" w:cs="Calibri"/>
          <w:sz w:val="24"/>
          <w:szCs w:val="24"/>
        </w:rPr>
        <w:t xml:space="preserve">Non-Refundable Application Fee: $300.00; $100.00 Non-Refundable Application Fee for applicants filming </w:t>
      </w:r>
      <w:r w:rsidR="00E75EA0" w:rsidRPr="007064FA">
        <w:rPr>
          <w:rFonts w:ascii="Calibri" w:hAnsi="Calibri" w:cs="Calibri"/>
          <w:sz w:val="24"/>
          <w:szCs w:val="24"/>
        </w:rPr>
        <w:t xml:space="preserve">approved </w:t>
      </w:r>
      <w:r w:rsidRPr="007064FA">
        <w:rPr>
          <w:rFonts w:ascii="Calibri" w:hAnsi="Calibri" w:cs="Calibri"/>
          <w:sz w:val="24"/>
          <w:szCs w:val="24"/>
        </w:rPr>
        <w:t>education</w:t>
      </w:r>
      <w:r w:rsidR="00E75EA0" w:rsidRPr="007064FA">
        <w:rPr>
          <w:rFonts w:ascii="Calibri" w:hAnsi="Calibri" w:cs="Calibri"/>
          <w:sz w:val="24"/>
          <w:szCs w:val="24"/>
        </w:rPr>
        <w:t>al</w:t>
      </w:r>
      <w:r w:rsidRPr="007064FA">
        <w:rPr>
          <w:rFonts w:ascii="Calibri" w:hAnsi="Calibri" w:cs="Calibri"/>
          <w:sz w:val="24"/>
          <w:szCs w:val="24"/>
        </w:rPr>
        <w:t xml:space="preserve"> p</w:t>
      </w:r>
      <w:r w:rsidR="00880465" w:rsidRPr="007064FA">
        <w:rPr>
          <w:rFonts w:ascii="Calibri" w:hAnsi="Calibri" w:cs="Calibri"/>
          <w:sz w:val="24"/>
          <w:szCs w:val="24"/>
        </w:rPr>
        <w:t>rograms</w:t>
      </w:r>
      <w:r w:rsidRPr="007064FA">
        <w:rPr>
          <w:rFonts w:ascii="Calibri" w:hAnsi="Calibri" w:cs="Calibri"/>
          <w:sz w:val="24"/>
          <w:szCs w:val="24"/>
        </w:rPr>
        <w:t>.</w:t>
      </w:r>
      <w:bookmarkEnd w:id="3"/>
    </w:p>
    <w:p w:rsidR="00CB3EBE" w:rsidRPr="007064FA" w:rsidRDefault="00330B62" w:rsidP="00CB3EBE">
      <w:pPr>
        <w:autoSpaceDE w:val="0"/>
        <w:autoSpaceDN w:val="0"/>
        <w:adjustRightInd w:val="0"/>
        <w:spacing w:after="0" w:line="240" w:lineRule="auto"/>
        <w:ind w:left="720" w:hanging="720"/>
        <w:jc w:val="both"/>
        <w:rPr>
          <w:rFonts w:ascii="Calibri" w:hAnsi="Calibri" w:cs="Calibri"/>
          <w:sz w:val="24"/>
          <w:szCs w:val="24"/>
        </w:rPr>
      </w:pPr>
      <w:r w:rsidRPr="007064FA">
        <w:rPr>
          <w:rFonts w:ascii="Calibri" w:hAnsi="Calibri" w:cs="Calibri"/>
          <w:sz w:val="24"/>
          <w:szCs w:val="24"/>
        </w:rPr>
        <w:t xml:space="preserve">B. </w:t>
      </w:r>
      <w:r w:rsidRPr="007064FA">
        <w:rPr>
          <w:rFonts w:ascii="Calibri" w:hAnsi="Calibri" w:cs="Calibri"/>
          <w:sz w:val="24"/>
          <w:szCs w:val="24"/>
        </w:rPr>
        <w:tab/>
      </w:r>
      <w:r w:rsidR="00CB3EBE" w:rsidRPr="007064FA">
        <w:rPr>
          <w:rFonts w:ascii="Calibri" w:hAnsi="Calibri" w:cs="Calibri"/>
          <w:sz w:val="24"/>
          <w:szCs w:val="24"/>
        </w:rPr>
        <w:t xml:space="preserve">Permit Fee </w:t>
      </w:r>
      <w:r w:rsidR="005B03E1">
        <w:rPr>
          <w:rFonts w:ascii="Calibri" w:hAnsi="Calibri" w:cs="Calibri"/>
          <w:sz w:val="24"/>
          <w:szCs w:val="24"/>
        </w:rPr>
        <w:t>Guideline</w:t>
      </w:r>
      <w:r w:rsidR="00CB3EBE" w:rsidRPr="007064FA">
        <w:rPr>
          <w:rFonts w:ascii="Calibri" w:hAnsi="Calibri" w:cs="Calibri"/>
          <w:sz w:val="24"/>
          <w:szCs w:val="24"/>
        </w:rPr>
        <w:t>:</w:t>
      </w:r>
      <w:r w:rsidR="00CB3EBE" w:rsidRPr="007064FA">
        <w:rPr>
          <w:rFonts w:ascii="Calibri" w:hAnsi="Calibri" w:cs="Calibri"/>
          <w:sz w:val="24"/>
          <w:szCs w:val="24"/>
        </w:rPr>
        <w:tab/>
      </w:r>
      <w:r w:rsidR="00CB3EBE" w:rsidRPr="007064FA">
        <w:rPr>
          <w:rFonts w:ascii="Calibri" w:hAnsi="Calibri" w:cs="Calibri"/>
          <w:sz w:val="24"/>
          <w:szCs w:val="24"/>
        </w:rPr>
        <w:tab/>
      </w:r>
      <w:r w:rsidR="00CB3EBE" w:rsidRPr="007064FA">
        <w:rPr>
          <w:rFonts w:ascii="Calibri" w:hAnsi="Calibri" w:cs="Calibri"/>
          <w:sz w:val="24"/>
          <w:szCs w:val="24"/>
        </w:rPr>
        <w:tab/>
      </w:r>
      <w:r w:rsidR="00CB3EBE" w:rsidRPr="007064FA">
        <w:rPr>
          <w:rFonts w:ascii="Calibri" w:hAnsi="Calibri" w:cs="Calibri"/>
          <w:sz w:val="24"/>
          <w:szCs w:val="24"/>
        </w:rPr>
        <w:tab/>
      </w:r>
    </w:p>
    <w:p w:rsidR="00CE71EE" w:rsidRPr="007064FA" w:rsidRDefault="00CE71EE" w:rsidP="00CE71EE">
      <w:pPr>
        <w:autoSpaceDE w:val="0"/>
        <w:autoSpaceDN w:val="0"/>
        <w:adjustRightInd w:val="0"/>
        <w:spacing w:after="0" w:line="240" w:lineRule="auto"/>
        <w:ind w:left="4320" w:firstLine="720"/>
        <w:jc w:val="both"/>
        <w:rPr>
          <w:rFonts w:ascii="Calibri" w:hAnsi="Calibri" w:cs="Calibri"/>
          <w:sz w:val="24"/>
          <w:szCs w:val="24"/>
        </w:rPr>
      </w:pPr>
      <w:r w:rsidRPr="007064FA">
        <w:rPr>
          <w:rFonts w:ascii="Calibri" w:hAnsi="Calibri" w:cs="Calibri"/>
          <w:sz w:val="24"/>
          <w:szCs w:val="24"/>
        </w:rPr>
        <w:t>Per Day Permit</w:t>
      </w:r>
      <w:r w:rsidRPr="007064FA">
        <w:rPr>
          <w:rFonts w:ascii="Calibri" w:hAnsi="Calibri" w:cs="Calibri"/>
          <w:sz w:val="24"/>
          <w:szCs w:val="24"/>
        </w:rPr>
        <w:tab/>
      </w:r>
      <w:r w:rsidR="005B03E1">
        <w:rPr>
          <w:rFonts w:ascii="Calibri" w:hAnsi="Calibri" w:cs="Calibri"/>
          <w:sz w:val="24"/>
          <w:szCs w:val="24"/>
        </w:rPr>
        <w:t xml:space="preserve">   </w:t>
      </w:r>
      <w:r w:rsidRPr="007064FA">
        <w:rPr>
          <w:rFonts w:ascii="Calibri" w:hAnsi="Calibri" w:cs="Calibri"/>
          <w:sz w:val="24"/>
          <w:szCs w:val="24"/>
        </w:rPr>
        <w:t>Per Day Permit</w:t>
      </w:r>
    </w:p>
    <w:p w:rsidR="00CB3EBE" w:rsidRPr="007064FA" w:rsidRDefault="005B03E1" w:rsidP="00CE71EE">
      <w:pPr>
        <w:autoSpaceDE w:val="0"/>
        <w:autoSpaceDN w:val="0"/>
        <w:adjustRightInd w:val="0"/>
        <w:spacing w:after="0" w:line="240" w:lineRule="auto"/>
        <w:ind w:left="4320" w:firstLine="720"/>
        <w:jc w:val="both"/>
        <w:rPr>
          <w:rFonts w:ascii="Calibri" w:hAnsi="Calibri" w:cs="Calibri"/>
          <w:sz w:val="24"/>
          <w:szCs w:val="24"/>
        </w:rPr>
      </w:pPr>
      <w:r>
        <w:rPr>
          <w:rFonts w:ascii="Calibri" w:hAnsi="Calibri" w:cs="Calibri"/>
          <w:sz w:val="24"/>
          <w:szCs w:val="24"/>
          <w:u w:val="single"/>
        </w:rPr>
        <w:t xml:space="preserve">       </w:t>
      </w:r>
      <w:r w:rsidR="00CE71EE" w:rsidRPr="007064FA">
        <w:rPr>
          <w:rFonts w:ascii="Calibri" w:hAnsi="Calibri" w:cs="Calibri"/>
          <w:sz w:val="24"/>
          <w:szCs w:val="24"/>
          <w:u w:val="single"/>
        </w:rPr>
        <w:t>Day 1</w:t>
      </w:r>
      <w:r w:rsidR="00CE71EE" w:rsidRPr="007064FA">
        <w:rPr>
          <w:rFonts w:ascii="Calibri" w:hAnsi="Calibri" w:cs="Calibri"/>
          <w:sz w:val="24"/>
          <w:szCs w:val="24"/>
          <w:u w:val="single"/>
        </w:rPr>
        <w:tab/>
      </w:r>
      <w:r w:rsidR="00CE71EE" w:rsidRPr="007064FA">
        <w:rPr>
          <w:rFonts w:ascii="Calibri" w:hAnsi="Calibri" w:cs="Calibri"/>
          <w:sz w:val="24"/>
          <w:szCs w:val="24"/>
        </w:rPr>
        <w:tab/>
      </w:r>
      <w:r w:rsidR="00CE71EE" w:rsidRPr="007064FA">
        <w:rPr>
          <w:rFonts w:ascii="Calibri" w:hAnsi="Calibri" w:cs="Calibri"/>
          <w:sz w:val="24"/>
          <w:szCs w:val="24"/>
          <w:u w:val="single"/>
        </w:rPr>
        <w:t>Day 2 to Completion</w:t>
      </w:r>
      <w:r w:rsidR="00CE71EE" w:rsidRPr="007064FA">
        <w:rPr>
          <w:rFonts w:ascii="Calibri" w:hAnsi="Calibri" w:cs="Calibri"/>
          <w:sz w:val="24"/>
          <w:szCs w:val="24"/>
        </w:rPr>
        <w:tab/>
      </w:r>
    </w:p>
    <w:p w:rsidR="00CB3EBE" w:rsidRPr="007064FA" w:rsidRDefault="00CB3EBE" w:rsidP="00CB3EBE">
      <w:pPr>
        <w:autoSpaceDE w:val="0"/>
        <w:autoSpaceDN w:val="0"/>
        <w:adjustRightInd w:val="0"/>
        <w:spacing w:after="0" w:line="240" w:lineRule="auto"/>
        <w:ind w:left="720" w:hanging="720"/>
        <w:jc w:val="both"/>
        <w:rPr>
          <w:rFonts w:ascii="Calibri" w:hAnsi="Calibri" w:cs="Calibri"/>
          <w:sz w:val="24"/>
          <w:szCs w:val="24"/>
        </w:rPr>
      </w:pPr>
      <w:r w:rsidRPr="007064FA">
        <w:rPr>
          <w:rFonts w:ascii="Calibri" w:hAnsi="Calibri" w:cs="Calibri"/>
          <w:sz w:val="24"/>
          <w:szCs w:val="24"/>
        </w:rPr>
        <w:tab/>
        <w:t>Crew Size of Less Than 3 People</w:t>
      </w:r>
      <w:r w:rsidR="007064FA" w:rsidRPr="007064FA">
        <w:rPr>
          <w:rFonts w:ascii="Calibri" w:hAnsi="Calibri" w:cs="Calibri"/>
          <w:sz w:val="24"/>
          <w:szCs w:val="24"/>
        </w:rPr>
        <w:tab/>
        <w:t xml:space="preserve">                   $   350</w:t>
      </w:r>
      <w:r w:rsidR="007064FA" w:rsidRPr="007064FA">
        <w:rPr>
          <w:rFonts w:ascii="Calibri" w:hAnsi="Calibri" w:cs="Calibri"/>
          <w:sz w:val="24"/>
          <w:szCs w:val="24"/>
        </w:rPr>
        <w:tab/>
      </w:r>
      <w:r w:rsidR="007064FA" w:rsidRPr="007064FA">
        <w:rPr>
          <w:rFonts w:ascii="Calibri" w:hAnsi="Calibri" w:cs="Calibri"/>
          <w:sz w:val="24"/>
          <w:szCs w:val="24"/>
        </w:rPr>
        <w:tab/>
        <w:t xml:space="preserve">          $   350</w:t>
      </w:r>
      <w:r w:rsidR="00CE71EE" w:rsidRPr="007064FA">
        <w:rPr>
          <w:rFonts w:ascii="Calibri" w:hAnsi="Calibri" w:cs="Calibri"/>
          <w:sz w:val="24"/>
          <w:szCs w:val="24"/>
        </w:rPr>
        <w:tab/>
        <w:t xml:space="preserve">             </w:t>
      </w:r>
    </w:p>
    <w:p w:rsidR="00CE71EE" w:rsidRPr="007064FA" w:rsidRDefault="00CE71EE" w:rsidP="00CB3EBE">
      <w:pPr>
        <w:autoSpaceDE w:val="0"/>
        <w:autoSpaceDN w:val="0"/>
        <w:adjustRightInd w:val="0"/>
        <w:spacing w:after="0" w:line="240" w:lineRule="auto"/>
        <w:ind w:left="720" w:hanging="720"/>
        <w:jc w:val="both"/>
        <w:rPr>
          <w:rFonts w:ascii="Calibri" w:hAnsi="Calibri" w:cs="Calibri"/>
          <w:sz w:val="24"/>
          <w:szCs w:val="24"/>
        </w:rPr>
      </w:pPr>
      <w:r w:rsidRPr="007064FA">
        <w:rPr>
          <w:rFonts w:ascii="Calibri" w:hAnsi="Calibri" w:cs="Calibri"/>
          <w:sz w:val="24"/>
          <w:szCs w:val="24"/>
        </w:rPr>
        <w:tab/>
        <w:t>Crew Size 3 to 15</w:t>
      </w:r>
      <w:r w:rsidRPr="007064FA">
        <w:rPr>
          <w:rFonts w:ascii="Calibri" w:hAnsi="Calibri" w:cs="Calibri"/>
          <w:sz w:val="24"/>
          <w:szCs w:val="24"/>
        </w:rPr>
        <w:tab/>
      </w:r>
      <w:r w:rsidRPr="007064FA">
        <w:rPr>
          <w:rFonts w:ascii="Calibri" w:hAnsi="Calibri" w:cs="Calibri"/>
          <w:sz w:val="24"/>
          <w:szCs w:val="24"/>
        </w:rPr>
        <w:tab/>
      </w:r>
      <w:r w:rsidRPr="007064FA">
        <w:rPr>
          <w:rFonts w:ascii="Calibri" w:hAnsi="Calibri" w:cs="Calibri"/>
          <w:sz w:val="24"/>
          <w:szCs w:val="24"/>
        </w:rPr>
        <w:tab/>
      </w:r>
      <w:r w:rsidRPr="007064FA">
        <w:rPr>
          <w:rFonts w:ascii="Calibri" w:hAnsi="Calibri" w:cs="Calibri"/>
          <w:sz w:val="24"/>
          <w:szCs w:val="24"/>
        </w:rPr>
        <w:tab/>
        <w:t xml:space="preserve">      $1,000</w:t>
      </w:r>
      <w:r w:rsidRPr="007064FA">
        <w:rPr>
          <w:rFonts w:ascii="Calibri" w:hAnsi="Calibri" w:cs="Calibri"/>
          <w:sz w:val="24"/>
          <w:szCs w:val="24"/>
        </w:rPr>
        <w:tab/>
      </w:r>
      <w:r w:rsidRPr="007064FA">
        <w:rPr>
          <w:rFonts w:ascii="Calibri" w:hAnsi="Calibri" w:cs="Calibri"/>
          <w:sz w:val="24"/>
          <w:szCs w:val="24"/>
        </w:rPr>
        <w:tab/>
        <w:t xml:space="preserve">          $   750</w:t>
      </w:r>
    </w:p>
    <w:p w:rsidR="00CE71EE" w:rsidRPr="007064FA" w:rsidRDefault="00CE71EE" w:rsidP="00CB3EBE">
      <w:pPr>
        <w:autoSpaceDE w:val="0"/>
        <w:autoSpaceDN w:val="0"/>
        <w:adjustRightInd w:val="0"/>
        <w:spacing w:after="0" w:line="240" w:lineRule="auto"/>
        <w:ind w:left="720" w:hanging="720"/>
        <w:jc w:val="both"/>
        <w:rPr>
          <w:rFonts w:ascii="Calibri" w:hAnsi="Calibri" w:cs="Calibri"/>
          <w:sz w:val="24"/>
          <w:szCs w:val="24"/>
        </w:rPr>
      </w:pPr>
      <w:r w:rsidRPr="007064FA">
        <w:rPr>
          <w:rFonts w:ascii="Calibri" w:hAnsi="Calibri" w:cs="Calibri"/>
          <w:sz w:val="24"/>
          <w:szCs w:val="24"/>
        </w:rPr>
        <w:tab/>
        <w:t>Crew Size Greater Than 15 People</w:t>
      </w:r>
      <w:r w:rsidRPr="007064FA">
        <w:rPr>
          <w:rFonts w:ascii="Calibri" w:hAnsi="Calibri" w:cs="Calibri"/>
          <w:sz w:val="24"/>
          <w:szCs w:val="24"/>
        </w:rPr>
        <w:tab/>
      </w:r>
      <w:r w:rsidRPr="007064FA">
        <w:rPr>
          <w:rFonts w:ascii="Calibri" w:hAnsi="Calibri" w:cs="Calibri"/>
          <w:sz w:val="24"/>
          <w:szCs w:val="24"/>
        </w:rPr>
        <w:tab/>
        <w:t xml:space="preserve">      $1,500</w:t>
      </w:r>
      <w:r w:rsidRPr="007064FA">
        <w:rPr>
          <w:rFonts w:ascii="Calibri" w:hAnsi="Calibri" w:cs="Calibri"/>
          <w:sz w:val="24"/>
          <w:szCs w:val="24"/>
        </w:rPr>
        <w:tab/>
      </w:r>
      <w:r w:rsidRPr="007064FA">
        <w:rPr>
          <w:rFonts w:ascii="Calibri" w:hAnsi="Calibri" w:cs="Calibri"/>
          <w:sz w:val="24"/>
          <w:szCs w:val="24"/>
        </w:rPr>
        <w:tab/>
        <w:t xml:space="preserve">          $1,000</w:t>
      </w:r>
    </w:p>
    <w:p w:rsidR="00712802" w:rsidRPr="007064FA" w:rsidRDefault="000B7114" w:rsidP="0083791B">
      <w:pPr>
        <w:autoSpaceDE w:val="0"/>
        <w:autoSpaceDN w:val="0"/>
        <w:adjustRightInd w:val="0"/>
        <w:spacing w:after="0" w:line="240" w:lineRule="auto"/>
        <w:ind w:left="720" w:hanging="720"/>
        <w:jc w:val="both"/>
        <w:rPr>
          <w:rFonts w:ascii="Calibri" w:hAnsi="Calibri" w:cs="Calibri"/>
          <w:sz w:val="24"/>
          <w:szCs w:val="24"/>
        </w:rPr>
      </w:pPr>
      <w:r w:rsidRPr="007064FA">
        <w:rPr>
          <w:rFonts w:ascii="Calibri" w:hAnsi="Calibri" w:cs="Calibri"/>
          <w:sz w:val="24"/>
          <w:szCs w:val="24"/>
        </w:rPr>
        <w:t>C</w:t>
      </w:r>
      <w:r w:rsidR="00712802" w:rsidRPr="007064FA">
        <w:rPr>
          <w:rFonts w:ascii="Calibri" w:hAnsi="Calibri" w:cs="Calibri"/>
          <w:sz w:val="24"/>
          <w:szCs w:val="24"/>
        </w:rPr>
        <w:t>.</w:t>
      </w:r>
      <w:r w:rsidR="00712802" w:rsidRPr="007064FA">
        <w:rPr>
          <w:rFonts w:ascii="Calibri" w:hAnsi="Calibri" w:cs="Calibri"/>
          <w:sz w:val="24"/>
          <w:szCs w:val="24"/>
        </w:rPr>
        <w:tab/>
        <w:t>Security deposit: $1,000.00. In the event that the Village Clerk determines that the condition</w:t>
      </w:r>
      <w:r w:rsidR="0014246E" w:rsidRPr="007064FA">
        <w:rPr>
          <w:rFonts w:ascii="Calibri" w:hAnsi="Calibri" w:cs="Calibri"/>
          <w:sz w:val="24"/>
          <w:szCs w:val="24"/>
        </w:rPr>
        <w:t>s</w:t>
      </w:r>
      <w:r w:rsidR="00712802" w:rsidRPr="007064FA">
        <w:rPr>
          <w:rFonts w:ascii="Calibri" w:hAnsi="Calibri" w:cs="Calibri"/>
          <w:sz w:val="24"/>
          <w:szCs w:val="24"/>
        </w:rPr>
        <w:t xml:space="preserve"> of the permit have been violated, the Village Clerk shall be authorized to declare that the security deposit forfeited in its entirety.</w:t>
      </w:r>
    </w:p>
    <w:p w:rsidR="00712802" w:rsidRPr="007064FA" w:rsidRDefault="000B7114" w:rsidP="0083791B">
      <w:pPr>
        <w:autoSpaceDE w:val="0"/>
        <w:autoSpaceDN w:val="0"/>
        <w:adjustRightInd w:val="0"/>
        <w:spacing w:after="0" w:line="240" w:lineRule="auto"/>
        <w:ind w:left="720" w:hanging="720"/>
        <w:jc w:val="both"/>
        <w:rPr>
          <w:rFonts w:ascii="Calibri" w:hAnsi="Calibri" w:cs="Calibri"/>
          <w:sz w:val="24"/>
          <w:szCs w:val="24"/>
        </w:rPr>
      </w:pPr>
      <w:r w:rsidRPr="007064FA">
        <w:rPr>
          <w:rFonts w:ascii="Calibri" w:hAnsi="Calibri" w:cs="Calibri"/>
          <w:sz w:val="24"/>
          <w:szCs w:val="24"/>
        </w:rPr>
        <w:t>D</w:t>
      </w:r>
      <w:r w:rsidR="00712802" w:rsidRPr="007064FA">
        <w:rPr>
          <w:rFonts w:ascii="Calibri" w:hAnsi="Calibri" w:cs="Calibri"/>
          <w:sz w:val="24"/>
          <w:szCs w:val="24"/>
        </w:rPr>
        <w:t>.</w:t>
      </w:r>
      <w:r w:rsidR="00712802" w:rsidRPr="007064FA">
        <w:rPr>
          <w:rFonts w:ascii="Calibri" w:hAnsi="Calibri" w:cs="Calibri"/>
          <w:sz w:val="24"/>
          <w:szCs w:val="24"/>
        </w:rPr>
        <w:tab/>
        <w:t>Reimbursement for Police, DPW and other involved Village employees or agencies: time and a half per hour.</w:t>
      </w:r>
    </w:p>
    <w:p w:rsidR="00712802" w:rsidRPr="007064FA" w:rsidRDefault="000B7114" w:rsidP="0083791B">
      <w:pPr>
        <w:autoSpaceDE w:val="0"/>
        <w:autoSpaceDN w:val="0"/>
        <w:adjustRightInd w:val="0"/>
        <w:spacing w:after="0" w:line="240" w:lineRule="auto"/>
        <w:ind w:left="720" w:hanging="720"/>
        <w:jc w:val="both"/>
        <w:rPr>
          <w:rFonts w:ascii="Calibri" w:hAnsi="Calibri" w:cs="Calibri"/>
          <w:sz w:val="24"/>
          <w:szCs w:val="24"/>
        </w:rPr>
      </w:pPr>
      <w:r w:rsidRPr="007064FA">
        <w:rPr>
          <w:rFonts w:ascii="Calibri" w:hAnsi="Calibri" w:cs="Calibri"/>
          <w:sz w:val="24"/>
          <w:szCs w:val="24"/>
        </w:rPr>
        <w:t>E</w:t>
      </w:r>
      <w:r w:rsidR="00712802" w:rsidRPr="007064FA">
        <w:rPr>
          <w:rFonts w:ascii="Calibri" w:hAnsi="Calibri" w:cs="Calibri"/>
          <w:sz w:val="24"/>
          <w:szCs w:val="24"/>
        </w:rPr>
        <w:t>.</w:t>
      </w:r>
      <w:r w:rsidR="00712802" w:rsidRPr="007064FA">
        <w:rPr>
          <w:rFonts w:ascii="Calibri" w:hAnsi="Calibri" w:cs="Calibri"/>
          <w:sz w:val="24"/>
          <w:szCs w:val="24"/>
        </w:rPr>
        <w:tab/>
        <w:t>Cost of the use of recreation building.</w:t>
      </w:r>
    </w:p>
    <w:bookmarkEnd w:id="2"/>
    <w:p w:rsidR="00712802" w:rsidRPr="007064FA" w:rsidRDefault="00712802" w:rsidP="0083791B">
      <w:pPr>
        <w:autoSpaceDE w:val="0"/>
        <w:autoSpaceDN w:val="0"/>
        <w:adjustRightInd w:val="0"/>
        <w:spacing w:after="0" w:line="240" w:lineRule="auto"/>
        <w:ind w:left="720" w:hanging="720"/>
        <w:jc w:val="both"/>
        <w:rPr>
          <w:rFonts w:ascii="Calibri" w:hAnsi="Calibri" w:cs="Calibri"/>
          <w:sz w:val="24"/>
          <w:szCs w:val="24"/>
        </w:rPr>
      </w:pPr>
    </w:p>
    <w:p w:rsidR="00712802" w:rsidRPr="007064FA" w:rsidRDefault="00FF58B8" w:rsidP="0083791B">
      <w:pPr>
        <w:autoSpaceDE w:val="0"/>
        <w:autoSpaceDN w:val="0"/>
        <w:adjustRightInd w:val="0"/>
        <w:spacing w:after="0" w:line="240" w:lineRule="auto"/>
        <w:ind w:left="720" w:hanging="720"/>
        <w:jc w:val="both"/>
        <w:rPr>
          <w:rFonts w:ascii="Calibri" w:hAnsi="Calibri" w:cs="Calibri"/>
          <w:b/>
          <w:sz w:val="24"/>
          <w:szCs w:val="24"/>
        </w:rPr>
      </w:pPr>
      <w:r w:rsidRPr="007064FA">
        <w:rPr>
          <w:rFonts w:ascii="Calibri" w:hAnsi="Calibri" w:cs="Calibri"/>
          <w:b/>
          <w:sz w:val="24"/>
          <w:szCs w:val="24"/>
        </w:rPr>
        <w:t>§76.6</w:t>
      </w:r>
      <w:r w:rsidRPr="007064FA">
        <w:rPr>
          <w:rFonts w:ascii="Calibri" w:hAnsi="Calibri" w:cs="Calibri"/>
          <w:b/>
          <w:sz w:val="24"/>
          <w:szCs w:val="24"/>
        </w:rPr>
        <w:tab/>
      </w:r>
      <w:r w:rsidR="00712802" w:rsidRPr="007064FA">
        <w:rPr>
          <w:rFonts w:ascii="Calibri" w:hAnsi="Calibri" w:cs="Calibri"/>
          <w:b/>
          <w:sz w:val="24"/>
          <w:szCs w:val="24"/>
        </w:rPr>
        <w:t>Exemptions.</w:t>
      </w:r>
    </w:p>
    <w:p w:rsidR="00712802" w:rsidRPr="007064FA" w:rsidRDefault="00712802" w:rsidP="0083791B">
      <w:pPr>
        <w:autoSpaceDE w:val="0"/>
        <w:autoSpaceDN w:val="0"/>
        <w:adjustRightInd w:val="0"/>
        <w:spacing w:after="0" w:line="240" w:lineRule="auto"/>
        <w:ind w:left="720" w:hanging="720"/>
        <w:jc w:val="both"/>
        <w:rPr>
          <w:rFonts w:ascii="Calibri" w:hAnsi="Calibri" w:cs="Calibri"/>
          <w:b/>
          <w:sz w:val="24"/>
          <w:szCs w:val="24"/>
        </w:rPr>
      </w:pPr>
    </w:p>
    <w:p w:rsidR="00712802" w:rsidRPr="007064FA" w:rsidRDefault="00712802" w:rsidP="0083791B">
      <w:pPr>
        <w:autoSpaceDE w:val="0"/>
        <w:autoSpaceDN w:val="0"/>
        <w:adjustRightInd w:val="0"/>
        <w:spacing w:after="0" w:line="240" w:lineRule="auto"/>
        <w:ind w:left="720" w:hanging="720"/>
        <w:jc w:val="both"/>
        <w:rPr>
          <w:rFonts w:ascii="Calibri" w:hAnsi="Calibri" w:cs="Calibri"/>
          <w:sz w:val="24"/>
          <w:szCs w:val="24"/>
        </w:rPr>
      </w:pPr>
      <w:r w:rsidRPr="007064FA">
        <w:rPr>
          <w:rFonts w:ascii="Calibri" w:hAnsi="Calibri" w:cs="Calibri"/>
          <w:sz w:val="24"/>
          <w:szCs w:val="24"/>
        </w:rPr>
        <w:t>The provisions of this chapter shall not apply to the filming of news stories by media personnel.</w:t>
      </w:r>
    </w:p>
    <w:p w:rsidR="00712802" w:rsidRPr="007064FA" w:rsidRDefault="00712802" w:rsidP="0083791B">
      <w:pPr>
        <w:autoSpaceDE w:val="0"/>
        <w:autoSpaceDN w:val="0"/>
        <w:adjustRightInd w:val="0"/>
        <w:spacing w:after="0" w:line="240" w:lineRule="auto"/>
        <w:ind w:left="720" w:hanging="720"/>
        <w:jc w:val="both"/>
        <w:rPr>
          <w:rFonts w:ascii="Calibri" w:hAnsi="Calibri" w:cs="Calibri"/>
          <w:sz w:val="24"/>
          <w:szCs w:val="24"/>
        </w:rPr>
      </w:pPr>
    </w:p>
    <w:p w:rsidR="00712802" w:rsidRPr="007064FA" w:rsidRDefault="00FF58B8" w:rsidP="0083791B">
      <w:pPr>
        <w:autoSpaceDE w:val="0"/>
        <w:autoSpaceDN w:val="0"/>
        <w:adjustRightInd w:val="0"/>
        <w:spacing w:after="0" w:line="240" w:lineRule="auto"/>
        <w:ind w:left="720" w:hanging="720"/>
        <w:jc w:val="both"/>
        <w:rPr>
          <w:rFonts w:ascii="Calibri" w:hAnsi="Calibri" w:cs="Calibri"/>
          <w:b/>
          <w:sz w:val="24"/>
          <w:szCs w:val="24"/>
        </w:rPr>
      </w:pPr>
      <w:r w:rsidRPr="007064FA">
        <w:rPr>
          <w:rFonts w:ascii="Calibri" w:hAnsi="Calibri" w:cs="Calibri"/>
          <w:b/>
          <w:sz w:val="24"/>
          <w:szCs w:val="24"/>
        </w:rPr>
        <w:t>§76.7</w:t>
      </w:r>
      <w:r w:rsidRPr="007064FA">
        <w:rPr>
          <w:rFonts w:ascii="Calibri" w:hAnsi="Calibri" w:cs="Calibri"/>
          <w:b/>
          <w:sz w:val="24"/>
          <w:szCs w:val="24"/>
        </w:rPr>
        <w:tab/>
      </w:r>
      <w:r w:rsidR="00712802" w:rsidRPr="007064FA">
        <w:rPr>
          <w:rFonts w:ascii="Calibri" w:hAnsi="Calibri" w:cs="Calibri"/>
          <w:b/>
          <w:sz w:val="24"/>
          <w:szCs w:val="24"/>
        </w:rPr>
        <w:t>Penalties for offenses.</w:t>
      </w:r>
    </w:p>
    <w:p w:rsidR="00712802" w:rsidRPr="007064FA" w:rsidRDefault="00712802" w:rsidP="0083791B">
      <w:pPr>
        <w:autoSpaceDE w:val="0"/>
        <w:autoSpaceDN w:val="0"/>
        <w:adjustRightInd w:val="0"/>
        <w:spacing w:after="0" w:line="240" w:lineRule="auto"/>
        <w:ind w:left="720" w:hanging="720"/>
        <w:jc w:val="both"/>
        <w:rPr>
          <w:rFonts w:ascii="Calibri" w:hAnsi="Calibri" w:cs="Calibri"/>
          <w:b/>
          <w:sz w:val="24"/>
          <w:szCs w:val="24"/>
        </w:rPr>
      </w:pPr>
    </w:p>
    <w:p w:rsidR="00712802" w:rsidRDefault="00712802" w:rsidP="00712802">
      <w:pPr>
        <w:autoSpaceDE w:val="0"/>
        <w:autoSpaceDN w:val="0"/>
        <w:adjustRightInd w:val="0"/>
        <w:spacing w:after="0" w:line="240" w:lineRule="auto"/>
        <w:jc w:val="both"/>
        <w:rPr>
          <w:rFonts w:ascii="Calibri" w:hAnsi="Calibri" w:cs="Calibri"/>
          <w:sz w:val="24"/>
          <w:szCs w:val="24"/>
        </w:rPr>
      </w:pPr>
      <w:r w:rsidRPr="007064FA">
        <w:rPr>
          <w:rFonts w:ascii="Calibri" w:hAnsi="Calibri" w:cs="Calibri"/>
          <w:sz w:val="24"/>
          <w:szCs w:val="24"/>
        </w:rPr>
        <w:t xml:space="preserve">Any person who shall violate or permit the violation of any of the provisions of this </w:t>
      </w:r>
      <w:r w:rsidR="00374E03" w:rsidRPr="007064FA">
        <w:rPr>
          <w:rFonts w:ascii="Calibri" w:hAnsi="Calibri" w:cs="Calibri"/>
          <w:sz w:val="24"/>
          <w:szCs w:val="24"/>
        </w:rPr>
        <w:t>c</w:t>
      </w:r>
      <w:r w:rsidRPr="007064FA">
        <w:rPr>
          <w:rFonts w:ascii="Calibri" w:hAnsi="Calibri" w:cs="Calibri"/>
          <w:sz w:val="24"/>
          <w:szCs w:val="24"/>
        </w:rPr>
        <w:t>hapter shall be subject to a fine in an amount not less than $500 for the first offense, $1,000 for the second offense and $1,000 and loss of rights for a period of six months for the third and subsequent offenses.</w:t>
      </w:r>
    </w:p>
    <w:p w:rsidR="005B03E1" w:rsidRPr="007064FA" w:rsidRDefault="005B03E1" w:rsidP="00712802">
      <w:pPr>
        <w:autoSpaceDE w:val="0"/>
        <w:autoSpaceDN w:val="0"/>
        <w:adjustRightInd w:val="0"/>
        <w:spacing w:after="0" w:line="240" w:lineRule="auto"/>
        <w:jc w:val="both"/>
        <w:rPr>
          <w:rFonts w:ascii="Calibri" w:hAnsi="Calibri" w:cs="Calibri"/>
          <w:sz w:val="24"/>
          <w:szCs w:val="24"/>
        </w:rPr>
      </w:pPr>
    </w:p>
    <w:p w:rsidR="00712802" w:rsidRPr="007064FA" w:rsidRDefault="00712802" w:rsidP="00712802">
      <w:pPr>
        <w:autoSpaceDE w:val="0"/>
        <w:autoSpaceDN w:val="0"/>
        <w:adjustRightInd w:val="0"/>
        <w:spacing w:after="0" w:line="240" w:lineRule="auto"/>
        <w:jc w:val="both"/>
        <w:rPr>
          <w:rFonts w:ascii="Calibri" w:hAnsi="Calibri" w:cs="Calibri"/>
          <w:sz w:val="24"/>
          <w:szCs w:val="24"/>
        </w:rPr>
      </w:pPr>
    </w:p>
    <w:p w:rsidR="00712802" w:rsidRPr="007064FA" w:rsidRDefault="00FF58B8" w:rsidP="00712802">
      <w:pPr>
        <w:autoSpaceDE w:val="0"/>
        <w:autoSpaceDN w:val="0"/>
        <w:adjustRightInd w:val="0"/>
        <w:spacing w:after="0" w:line="240" w:lineRule="auto"/>
        <w:jc w:val="both"/>
        <w:rPr>
          <w:rFonts w:ascii="Calibri" w:hAnsi="Calibri" w:cs="Calibri"/>
          <w:b/>
          <w:sz w:val="24"/>
          <w:szCs w:val="24"/>
        </w:rPr>
      </w:pPr>
      <w:r w:rsidRPr="007064FA">
        <w:rPr>
          <w:rFonts w:ascii="Calibri" w:hAnsi="Calibri" w:cs="Calibri"/>
          <w:b/>
          <w:sz w:val="24"/>
          <w:szCs w:val="24"/>
        </w:rPr>
        <w:lastRenderedPageBreak/>
        <w:t>§76.8</w:t>
      </w:r>
      <w:r w:rsidRPr="007064FA">
        <w:rPr>
          <w:rFonts w:ascii="Calibri" w:hAnsi="Calibri" w:cs="Calibri"/>
          <w:b/>
          <w:sz w:val="24"/>
          <w:szCs w:val="24"/>
        </w:rPr>
        <w:tab/>
        <w:t>Enforcement of p</w:t>
      </w:r>
      <w:r w:rsidR="00712802" w:rsidRPr="007064FA">
        <w:rPr>
          <w:rFonts w:ascii="Calibri" w:hAnsi="Calibri" w:cs="Calibri"/>
          <w:b/>
          <w:sz w:val="24"/>
          <w:szCs w:val="24"/>
        </w:rPr>
        <w:t>rivate/public property.</w:t>
      </w:r>
    </w:p>
    <w:p w:rsidR="00712802" w:rsidRPr="007064FA" w:rsidRDefault="00712802" w:rsidP="00712802">
      <w:pPr>
        <w:autoSpaceDE w:val="0"/>
        <w:autoSpaceDN w:val="0"/>
        <w:adjustRightInd w:val="0"/>
        <w:spacing w:after="0" w:line="240" w:lineRule="auto"/>
        <w:jc w:val="both"/>
        <w:rPr>
          <w:rFonts w:ascii="Calibri" w:hAnsi="Calibri" w:cs="Calibri"/>
          <w:b/>
          <w:sz w:val="24"/>
          <w:szCs w:val="24"/>
        </w:rPr>
      </w:pPr>
    </w:p>
    <w:p w:rsidR="00712802" w:rsidRPr="007064FA" w:rsidRDefault="00712802" w:rsidP="00712802">
      <w:pPr>
        <w:autoSpaceDE w:val="0"/>
        <w:autoSpaceDN w:val="0"/>
        <w:adjustRightInd w:val="0"/>
        <w:spacing w:after="0" w:line="240" w:lineRule="auto"/>
        <w:jc w:val="both"/>
        <w:rPr>
          <w:rFonts w:ascii="Calibri" w:hAnsi="Calibri" w:cs="Calibri"/>
          <w:sz w:val="24"/>
          <w:szCs w:val="24"/>
        </w:rPr>
      </w:pPr>
      <w:r w:rsidRPr="007064FA">
        <w:rPr>
          <w:rFonts w:ascii="Calibri" w:hAnsi="Calibri" w:cs="Calibri"/>
          <w:sz w:val="24"/>
          <w:szCs w:val="24"/>
        </w:rPr>
        <w:t xml:space="preserve">As to private property, this chapter shall be enforced by the Building Inspector, and, as to public property, this chapter shall </w:t>
      </w:r>
      <w:r w:rsidR="0064017F" w:rsidRPr="007064FA">
        <w:rPr>
          <w:rFonts w:ascii="Calibri" w:hAnsi="Calibri" w:cs="Calibri"/>
          <w:sz w:val="24"/>
          <w:szCs w:val="24"/>
        </w:rPr>
        <w:t>be enforced by the Police Department. This chapter may also be enforced by direct action of the Board of Trustees.</w:t>
      </w:r>
    </w:p>
    <w:p w:rsidR="00FF58B8" w:rsidRPr="007064FA" w:rsidRDefault="00FF58B8" w:rsidP="00712802">
      <w:pPr>
        <w:autoSpaceDE w:val="0"/>
        <w:autoSpaceDN w:val="0"/>
        <w:adjustRightInd w:val="0"/>
        <w:spacing w:after="0" w:line="240" w:lineRule="auto"/>
        <w:jc w:val="both"/>
        <w:rPr>
          <w:rFonts w:ascii="Calibri" w:hAnsi="Calibri" w:cs="Calibri"/>
          <w:sz w:val="24"/>
          <w:szCs w:val="24"/>
        </w:rPr>
      </w:pPr>
    </w:p>
    <w:p w:rsidR="00FF58B8" w:rsidRPr="00712802" w:rsidRDefault="00FF58B8" w:rsidP="00712802">
      <w:pPr>
        <w:autoSpaceDE w:val="0"/>
        <w:autoSpaceDN w:val="0"/>
        <w:adjustRightInd w:val="0"/>
        <w:spacing w:after="0" w:line="240" w:lineRule="auto"/>
        <w:jc w:val="both"/>
        <w:rPr>
          <w:rFonts w:ascii="Calibri" w:hAnsi="Calibri" w:cs="Calibri"/>
          <w:sz w:val="24"/>
          <w:szCs w:val="24"/>
        </w:rPr>
      </w:pPr>
      <w:r w:rsidRPr="007064FA">
        <w:rPr>
          <w:rFonts w:ascii="Calibri" w:hAnsi="Calibri" w:cs="Calibri"/>
          <w:sz w:val="24"/>
          <w:szCs w:val="24"/>
        </w:rPr>
        <w:t>This local law shall take effect immediately upon filing with the Secretary of State.</w:t>
      </w:r>
    </w:p>
    <w:p w:rsidR="00712802" w:rsidRPr="00712802" w:rsidRDefault="00712802" w:rsidP="0083791B">
      <w:pPr>
        <w:autoSpaceDE w:val="0"/>
        <w:autoSpaceDN w:val="0"/>
        <w:adjustRightInd w:val="0"/>
        <w:spacing w:after="0" w:line="240" w:lineRule="auto"/>
        <w:ind w:left="720" w:hanging="720"/>
        <w:jc w:val="both"/>
        <w:rPr>
          <w:rFonts w:ascii="Calibri" w:hAnsi="Calibri" w:cs="Calibri"/>
          <w:sz w:val="24"/>
          <w:szCs w:val="24"/>
        </w:rPr>
      </w:pPr>
    </w:p>
    <w:p w:rsidR="0083791B" w:rsidRDefault="0083791B" w:rsidP="0083791B">
      <w:pPr>
        <w:autoSpaceDE w:val="0"/>
        <w:autoSpaceDN w:val="0"/>
        <w:adjustRightInd w:val="0"/>
        <w:spacing w:after="0" w:line="240" w:lineRule="auto"/>
        <w:ind w:left="720" w:hanging="720"/>
        <w:jc w:val="both"/>
        <w:rPr>
          <w:rFonts w:ascii="MS Shell Dlg 2" w:hAnsi="MS Shell Dlg 2" w:cs="MS Shell Dlg 2"/>
          <w:sz w:val="17"/>
          <w:szCs w:val="17"/>
        </w:rPr>
      </w:pPr>
    </w:p>
    <w:p w:rsidR="0083791B" w:rsidRPr="0083791B" w:rsidRDefault="0083791B" w:rsidP="0083791B">
      <w:pPr>
        <w:autoSpaceDE w:val="0"/>
        <w:autoSpaceDN w:val="0"/>
        <w:adjustRightInd w:val="0"/>
        <w:spacing w:after="0" w:line="240" w:lineRule="auto"/>
        <w:ind w:left="720" w:hanging="720"/>
        <w:jc w:val="both"/>
        <w:rPr>
          <w:rFonts w:cs="MS Shell Dlg 2"/>
          <w:sz w:val="17"/>
          <w:szCs w:val="17"/>
        </w:rPr>
      </w:pPr>
    </w:p>
    <w:p w:rsidR="0083791B" w:rsidRDefault="0083791B" w:rsidP="0083791B">
      <w:pPr>
        <w:autoSpaceDE w:val="0"/>
        <w:autoSpaceDN w:val="0"/>
        <w:adjustRightInd w:val="0"/>
        <w:spacing w:after="0" w:line="240" w:lineRule="auto"/>
        <w:ind w:left="720" w:hanging="720"/>
        <w:jc w:val="both"/>
        <w:rPr>
          <w:sz w:val="24"/>
          <w:szCs w:val="24"/>
        </w:rPr>
      </w:pPr>
    </w:p>
    <w:p w:rsidR="0083791B" w:rsidRDefault="0083791B" w:rsidP="0083791B">
      <w:pPr>
        <w:autoSpaceDE w:val="0"/>
        <w:autoSpaceDN w:val="0"/>
        <w:adjustRightInd w:val="0"/>
        <w:spacing w:after="0" w:line="240" w:lineRule="auto"/>
        <w:ind w:left="720" w:hanging="720"/>
        <w:jc w:val="both"/>
        <w:rPr>
          <w:rFonts w:ascii="MS Shell Dlg 2" w:hAnsi="MS Shell Dlg 2" w:cs="MS Shell Dlg 2"/>
          <w:sz w:val="17"/>
          <w:szCs w:val="17"/>
        </w:rPr>
      </w:pPr>
      <w:r>
        <w:rPr>
          <w:rFonts w:ascii="Calibri" w:hAnsi="Calibri" w:cs="Calibri"/>
          <w:sz w:val="24"/>
          <w:szCs w:val="24"/>
        </w:rPr>
        <w:t xml:space="preserve">           </w:t>
      </w:r>
    </w:p>
    <w:p w:rsidR="0083791B" w:rsidRDefault="0083791B" w:rsidP="00227759">
      <w:pPr>
        <w:spacing w:after="0" w:line="240" w:lineRule="auto"/>
        <w:ind w:left="720" w:hanging="720"/>
        <w:jc w:val="both"/>
        <w:rPr>
          <w:sz w:val="24"/>
          <w:szCs w:val="24"/>
        </w:rPr>
      </w:pPr>
    </w:p>
    <w:p w:rsidR="00227759" w:rsidRPr="00227759" w:rsidRDefault="00227759" w:rsidP="00227759">
      <w:pPr>
        <w:spacing w:after="0" w:line="240" w:lineRule="auto"/>
        <w:ind w:left="720" w:hanging="720"/>
        <w:jc w:val="both"/>
        <w:rPr>
          <w:sz w:val="24"/>
          <w:szCs w:val="24"/>
        </w:rPr>
      </w:pPr>
    </w:p>
    <w:p w:rsidR="00227759" w:rsidRDefault="00227759" w:rsidP="00227759">
      <w:pPr>
        <w:jc w:val="center"/>
      </w:pPr>
    </w:p>
    <w:p w:rsidR="00227759" w:rsidRDefault="00227759" w:rsidP="00227759">
      <w:pPr>
        <w:spacing w:after="0"/>
        <w:jc w:val="center"/>
      </w:pPr>
    </w:p>
    <w:sectPr w:rsidR="00227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59"/>
    <w:rsid w:val="000B7114"/>
    <w:rsid w:val="000D054E"/>
    <w:rsid w:val="0014246E"/>
    <w:rsid w:val="00186292"/>
    <w:rsid w:val="00190AD9"/>
    <w:rsid w:val="00227759"/>
    <w:rsid w:val="00330B62"/>
    <w:rsid w:val="0035699A"/>
    <w:rsid w:val="00374E03"/>
    <w:rsid w:val="003C289D"/>
    <w:rsid w:val="00415A90"/>
    <w:rsid w:val="0044388F"/>
    <w:rsid w:val="00457777"/>
    <w:rsid w:val="004A3DB7"/>
    <w:rsid w:val="004A5EF8"/>
    <w:rsid w:val="0056522B"/>
    <w:rsid w:val="005A2503"/>
    <w:rsid w:val="005B03E1"/>
    <w:rsid w:val="0061772C"/>
    <w:rsid w:val="0064017F"/>
    <w:rsid w:val="00687DFB"/>
    <w:rsid w:val="006B23E6"/>
    <w:rsid w:val="006B5116"/>
    <w:rsid w:val="007012B1"/>
    <w:rsid w:val="007064FA"/>
    <w:rsid w:val="00712802"/>
    <w:rsid w:val="0083791B"/>
    <w:rsid w:val="00880465"/>
    <w:rsid w:val="009B4D1E"/>
    <w:rsid w:val="00A05628"/>
    <w:rsid w:val="00A11E69"/>
    <w:rsid w:val="00C04E11"/>
    <w:rsid w:val="00C16DDD"/>
    <w:rsid w:val="00C31D81"/>
    <w:rsid w:val="00CB3EBE"/>
    <w:rsid w:val="00CD41B5"/>
    <w:rsid w:val="00CD6D31"/>
    <w:rsid w:val="00CE71EE"/>
    <w:rsid w:val="00E301BF"/>
    <w:rsid w:val="00E75EA0"/>
    <w:rsid w:val="00EC4226"/>
    <w:rsid w:val="00EE4CE9"/>
    <w:rsid w:val="00EF7911"/>
    <w:rsid w:val="00F14F25"/>
    <w:rsid w:val="00F22B9D"/>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ED55"/>
  <w15:docId w15:val="{30586478-9B8A-41FA-8725-8C865B5F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depclerk</cp:lastModifiedBy>
  <cp:revision>12</cp:revision>
  <cp:lastPrinted>2017-07-19T18:35:00Z</cp:lastPrinted>
  <dcterms:created xsi:type="dcterms:W3CDTF">2017-06-26T13:34:00Z</dcterms:created>
  <dcterms:modified xsi:type="dcterms:W3CDTF">2017-07-20T20:14:00Z</dcterms:modified>
</cp:coreProperties>
</file>